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9E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>Рассмотрено и принято на заседании</w:t>
      </w:r>
      <w:proofErr w:type="gramStart"/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="004137CC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>У</w:t>
      </w:r>
      <w:proofErr w:type="gramEnd"/>
      <w:r w:rsidRPr="00B02D9B">
        <w:rPr>
          <w:rFonts w:ascii="Times New Roman" w:hAnsi="Times New Roman"/>
          <w:sz w:val="28"/>
          <w:szCs w:val="28"/>
        </w:rPr>
        <w:t>тверждаю</w:t>
      </w: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>педагогического совета</w:t>
      </w:r>
      <w:r w:rsidR="00B02D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2A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E2AC6">
        <w:rPr>
          <w:rFonts w:ascii="Times New Roman" w:hAnsi="Times New Roman"/>
          <w:sz w:val="28"/>
          <w:szCs w:val="28"/>
        </w:rPr>
        <w:t>протокол №</w:t>
      </w:r>
      <w:r w:rsidR="004126A0">
        <w:rPr>
          <w:rFonts w:ascii="Times New Roman" w:hAnsi="Times New Roman"/>
          <w:sz w:val="28"/>
          <w:szCs w:val="28"/>
        </w:rPr>
        <w:t>7</w:t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  <w:t xml:space="preserve">Директор МБОУ </w:t>
      </w:r>
    </w:p>
    <w:p w:rsidR="002D4CE0" w:rsidRPr="00B02D9B" w:rsidRDefault="004137CC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25.06.2021</w:t>
      </w:r>
      <w:r w:rsidR="002D4CE0" w:rsidRPr="00B02D9B">
        <w:rPr>
          <w:rFonts w:ascii="Times New Roman" w:hAnsi="Times New Roman"/>
          <w:sz w:val="28"/>
          <w:szCs w:val="28"/>
        </w:rPr>
        <w:t xml:space="preserve"> г) </w:t>
      </w:r>
      <w:r w:rsidR="002D4CE0" w:rsidRPr="00B02D9B">
        <w:rPr>
          <w:rFonts w:ascii="Times New Roman" w:hAnsi="Times New Roman"/>
          <w:sz w:val="28"/>
          <w:szCs w:val="28"/>
        </w:rPr>
        <w:tab/>
      </w:r>
      <w:r w:rsidR="002D4CE0" w:rsidRPr="00B02D9B">
        <w:rPr>
          <w:rFonts w:ascii="Times New Roman" w:hAnsi="Times New Roman"/>
          <w:sz w:val="28"/>
          <w:szCs w:val="28"/>
        </w:rPr>
        <w:tab/>
      </w:r>
      <w:r w:rsidR="002D4CE0" w:rsidRPr="00B02D9B">
        <w:rPr>
          <w:rFonts w:ascii="Times New Roman" w:hAnsi="Times New Roman"/>
          <w:sz w:val="28"/>
          <w:szCs w:val="28"/>
        </w:rPr>
        <w:tab/>
      </w:r>
      <w:r w:rsidR="002D4CE0" w:rsidRPr="00B02D9B">
        <w:rPr>
          <w:rFonts w:ascii="Times New Roman" w:hAnsi="Times New Roman"/>
          <w:sz w:val="28"/>
          <w:szCs w:val="28"/>
        </w:rPr>
        <w:tab/>
      </w:r>
      <w:r w:rsidR="002D4CE0" w:rsidRPr="00B02D9B">
        <w:rPr>
          <w:rFonts w:ascii="Times New Roman" w:hAnsi="Times New Roman"/>
          <w:sz w:val="28"/>
          <w:szCs w:val="28"/>
        </w:rPr>
        <w:tab/>
      </w:r>
      <w:r w:rsidR="002D4CE0" w:rsidRPr="00B02D9B">
        <w:rPr>
          <w:rFonts w:ascii="Times New Roman" w:hAnsi="Times New Roman"/>
          <w:sz w:val="28"/>
          <w:szCs w:val="28"/>
        </w:rPr>
        <w:tab/>
      </w:r>
      <w:r w:rsidR="002D4CE0" w:rsidRPr="00B02D9B">
        <w:rPr>
          <w:rFonts w:ascii="Times New Roman" w:hAnsi="Times New Roman"/>
          <w:sz w:val="28"/>
          <w:szCs w:val="28"/>
        </w:rPr>
        <w:tab/>
      </w:r>
      <w:r w:rsidR="002D4CE0" w:rsidRPr="00B02D9B">
        <w:rPr>
          <w:rFonts w:ascii="Times New Roman" w:hAnsi="Times New Roman"/>
          <w:sz w:val="28"/>
          <w:szCs w:val="28"/>
        </w:rPr>
        <w:tab/>
        <w:t>« Дмитриевская ООШ»</w:t>
      </w: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  <w:t xml:space="preserve">/А.Г. </w:t>
      </w:r>
      <w:proofErr w:type="spellStart"/>
      <w:r w:rsidRPr="00B02D9B">
        <w:rPr>
          <w:rFonts w:ascii="Times New Roman" w:hAnsi="Times New Roman"/>
          <w:sz w:val="28"/>
          <w:szCs w:val="28"/>
        </w:rPr>
        <w:t>Кучинский</w:t>
      </w:r>
      <w:proofErr w:type="spellEnd"/>
      <w:r w:rsidRPr="00B02D9B">
        <w:rPr>
          <w:rFonts w:ascii="Times New Roman" w:hAnsi="Times New Roman"/>
          <w:sz w:val="28"/>
          <w:szCs w:val="28"/>
        </w:rPr>
        <w:t xml:space="preserve"> </w:t>
      </w:r>
    </w:p>
    <w:p w:rsidR="00FB5C89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Pr="00B02D9B">
        <w:rPr>
          <w:rFonts w:ascii="Times New Roman" w:hAnsi="Times New Roman"/>
          <w:sz w:val="28"/>
          <w:szCs w:val="28"/>
        </w:rPr>
        <w:tab/>
      </w:r>
      <w:r w:rsidR="00B02D9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4137CC">
        <w:rPr>
          <w:rFonts w:ascii="Times New Roman" w:hAnsi="Times New Roman"/>
          <w:sz w:val="28"/>
          <w:szCs w:val="28"/>
        </w:rPr>
        <w:t xml:space="preserve">(Приказ № 94/1-о от </w:t>
      </w:r>
      <w:proofErr w:type="gramEnd"/>
    </w:p>
    <w:p w:rsidR="002D4CE0" w:rsidRPr="00B02D9B" w:rsidRDefault="004137CC" w:rsidP="00FB5C89">
      <w:pPr>
        <w:pStyle w:val="a5"/>
        <w:ind w:left="4388" w:firstLine="127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25.06.2021</w:t>
      </w:r>
      <w:r w:rsidR="002D4CE0" w:rsidRPr="00B02D9B">
        <w:rPr>
          <w:rFonts w:ascii="Times New Roman" w:hAnsi="Times New Roman"/>
          <w:sz w:val="28"/>
          <w:szCs w:val="28"/>
        </w:rPr>
        <w:t xml:space="preserve"> г) </w:t>
      </w: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sz w:val="28"/>
          <w:szCs w:val="28"/>
        </w:rPr>
      </w:pPr>
    </w:p>
    <w:p w:rsidR="002D4CE0" w:rsidRPr="00CE2AC6" w:rsidRDefault="002D4CE0" w:rsidP="002D4CE0">
      <w:pPr>
        <w:pStyle w:val="a5"/>
        <w:ind w:left="-1276" w:firstLine="142"/>
        <w:jc w:val="center"/>
        <w:rPr>
          <w:rFonts w:ascii="Times New Roman" w:hAnsi="Times New Roman"/>
          <w:b/>
          <w:sz w:val="48"/>
          <w:szCs w:val="48"/>
        </w:rPr>
      </w:pPr>
      <w:r w:rsidRPr="00CE2AC6">
        <w:rPr>
          <w:rFonts w:ascii="Times New Roman" w:hAnsi="Times New Roman"/>
          <w:b/>
          <w:sz w:val="48"/>
          <w:szCs w:val="48"/>
        </w:rPr>
        <w:t xml:space="preserve">ОТЧЕТ  о </w:t>
      </w:r>
      <w:proofErr w:type="spellStart"/>
      <w:r w:rsidRPr="00CE2AC6">
        <w:rPr>
          <w:rFonts w:ascii="Times New Roman" w:hAnsi="Times New Roman"/>
          <w:b/>
          <w:sz w:val="48"/>
          <w:szCs w:val="48"/>
        </w:rPr>
        <w:t>самообследовании</w:t>
      </w:r>
      <w:proofErr w:type="spellEnd"/>
      <w:r w:rsidRPr="00CE2AC6">
        <w:rPr>
          <w:rFonts w:ascii="Times New Roman" w:hAnsi="Times New Roman"/>
          <w:b/>
          <w:sz w:val="48"/>
          <w:szCs w:val="48"/>
        </w:rPr>
        <w:t xml:space="preserve"> МБОУ </w:t>
      </w:r>
    </w:p>
    <w:p w:rsidR="002D4CE0" w:rsidRDefault="002D4CE0" w:rsidP="002D4CE0">
      <w:pPr>
        <w:pStyle w:val="a5"/>
        <w:ind w:left="-1276" w:firstLine="142"/>
        <w:jc w:val="center"/>
        <w:rPr>
          <w:rFonts w:ascii="Times New Roman" w:hAnsi="Times New Roman"/>
          <w:b/>
          <w:sz w:val="48"/>
          <w:szCs w:val="48"/>
        </w:rPr>
      </w:pPr>
      <w:r w:rsidRPr="00CE2AC6">
        <w:rPr>
          <w:rFonts w:ascii="Times New Roman" w:hAnsi="Times New Roman"/>
          <w:b/>
          <w:sz w:val="48"/>
          <w:szCs w:val="48"/>
        </w:rPr>
        <w:t>« Дмитриевская ООШ»</w:t>
      </w:r>
    </w:p>
    <w:p w:rsidR="00CE2AC6" w:rsidRPr="00CE2AC6" w:rsidRDefault="00CE2AC6" w:rsidP="002D4CE0">
      <w:pPr>
        <w:pStyle w:val="a5"/>
        <w:ind w:left="-1276" w:firstLine="142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за 2020/2021 </w:t>
      </w:r>
      <w:proofErr w:type="spellStart"/>
      <w:r>
        <w:rPr>
          <w:rFonts w:ascii="Times New Roman" w:hAnsi="Times New Roman"/>
          <w:b/>
          <w:sz w:val="48"/>
          <w:szCs w:val="48"/>
        </w:rPr>
        <w:t>у.</w:t>
      </w:r>
      <w:proofErr w:type="gramStart"/>
      <w:r>
        <w:rPr>
          <w:rFonts w:ascii="Times New Roman" w:hAnsi="Times New Roman"/>
          <w:b/>
          <w:sz w:val="48"/>
          <w:szCs w:val="48"/>
        </w:rPr>
        <w:t>г</w:t>
      </w:r>
      <w:proofErr w:type="spellEnd"/>
      <w:proofErr w:type="gramEnd"/>
      <w:r>
        <w:rPr>
          <w:rFonts w:ascii="Times New Roman" w:hAnsi="Times New Roman"/>
          <w:b/>
          <w:sz w:val="48"/>
          <w:szCs w:val="48"/>
        </w:rPr>
        <w:t xml:space="preserve">. </w:t>
      </w:r>
    </w:p>
    <w:p w:rsidR="002D4CE0" w:rsidRPr="00CE2AC6" w:rsidRDefault="002D4CE0" w:rsidP="002D4CE0">
      <w:pPr>
        <w:pStyle w:val="a5"/>
        <w:ind w:left="-1276" w:firstLine="142"/>
        <w:jc w:val="center"/>
        <w:rPr>
          <w:rFonts w:ascii="Times New Roman" w:hAnsi="Times New Roman"/>
          <w:b/>
          <w:sz w:val="48"/>
          <w:szCs w:val="48"/>
        </w:rPr>
      </w:pPr>
    </w:p>
    <w:p w:rsidR="002D4CE0" w:rsidRPr="00B02D9B" w:rsidRDefault="002D4CE0" w:rsidP="002D4CE0">
      <w:pPr>
        <w:pStyle w:val="a5"/>
        <w:ind w:left="-1276" w:firstLine="142"/>
        <w:jc w:val="center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2D4CE0">
      <w:pPr>
        <w:pStyle w:val="a5"/>
        <w:ind w:left="-1276" w:firstLine="142"/>
        <w:jc w:val="center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2D4CE0">
      <w:pPr>
        <w:pStyle w:val="a5"/>
        <w:ind w:left="-1276" w:firstLine="142"/>
        <w:jc w:val="center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2D4CE0">
      <w:pPr>
        <w:pStyle w:val="a5"/>
        <w:ind w:left="-1276" w:firstLine="142"/>
        <w:jc w:val="center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2D4CE0">
      <w:pPr>
        <w:pStyle w:val="a5"/>
        <w:ind w:left="-1276" w:firstLine="142"/>
        <w:jc w:val="center"/>
        <w:rPr>
          <w:rFonts w:ascii="Times New Roman" w:hAnsi="Times New Roman"/>
          <w:sz w:val="28"/>
          <w:szCs w:val="28"/>
        </w:rPr>
      </w:pPr>
    </w:p>
    <w:p w:rsidR="002D4CE0" w:rsidRDefault="002D4CE0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Default="004137CC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CE2AC6" w:rsidRDefault="00CE2AC6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CE2AC6" w:rsidRDefault="00CE2AC6" w:rsidP="00B02D9B">
      <w:pPr>
        <w:pStyle w:val="a5"/>
        <w:rPr>
          <w:rFonts w:ascii="Times New Roman" w:hAnsi="Times New Roman"/>
          <w:sz w:val="28"/>
          <w:szCs w:val="28"/>
        </w:rPr>
      </w:pPr>
    </w:p>
    <w:p w:rsidR="004137CC" w:rsidRPr="00CE2AC6" w:rsidRDefault="004137CC" w:rsidP="00CE2AC6">
      <w:pPr>
        <w:pStyle w:val="a5"/>
        <w:ind w:left="3540" w:firstLine="708"/>
        <w:rPr>
          <w:rFonts w:ascii="Times New Roman" w:hAnsi="Times New Roman"/>
          <w:b/>
          <w:sz w:val="28"/>
          <w:szCs w:val="28"/>
        </w:rPr>
      </w:pPr>
      <w:r w:rsidRPr="00CE2AC6">
        <w:rPr>
          <w:rFonts w:ascii="Times New Roman" w:hAnsi="Times New Roman"/>
          <w:b/>
          <w:sz w:val="28"/>
          <w:szCs w:val="28"/>
        </w:rPr>
        <w:t>2021</w:t>
      </w:r>
    </w:p>
    <w:p w:rsidR="002D4CE0" w:rsidRPr="00B02D9B" w:rsidRDefault="002D4CE0" w:rsidP="002D4CE0">
      <w:pPr>
        <w:pStyle w:val="a5"/>
        <w:ind w:left="-1276" w:firstLine="142"/>
        <w:jc w:val="center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2D4CE0">
      <w:pPr>
        <w:pStyle w:val="a5"/>
        <w:ind w:left="-1276" w:firstLine="142"/>
        <w:jc w:val="center"/>
        <w:rPr>
          <w:rFonts w:ascii="Times New Roman" w:hAnsi="Times New Roman"/>
          <w:sz w:val="28"/>
          <w:szCs w:val="28"/>
        </w:rPr>
      </w:pPr>
    </w:p>
    <w:p w:rsidR="002D4CE0" w:rsidRPr="00B02D9B" w:rsidRDefault="002D4CE0" w:rsidP="003D5AB6">
      <w:pPr>
        <w:pStyle w:val="a5"/>
        <w:ind w:left="-1276" w:firstLine="142"/>
        <w:rPr>
          <w:rFonts w:ascii="Times New Roman" w:hAnsi="Times New Roman"/>
          <w:b/>
          <w:sz w:val="28"/>
          <w:szCs w:val="28"/>
        </w:rPr>
      </w:pPr>
    </w:p>
    <w:p w:rsidR="005244F0" w:rsidRPr="00B02D9B" w:rsidRDefault="003B369E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lastRenderedPageBreak/>
        <w:t>Раздел 1. Аналитическая часть</w:t>
      </w:r>
    </w:p>
    <w:p w:rsidR="003B369E" w:rsidRPr="00B02D9B" w:rsidRDefault="003B369E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69E" w:rsidRPr="00B02D9B" w:rsidRDefault="003B369E" w:rsidP="00006E4A">
      <w:pPr>
        <w:pStyle w:val="12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2D4CE0" w:rsidRPr="00B02D9B">
        <w:rPr>
          <w:rFonts w:ascii="Times New Roman" w:hAnsi="Times New Roman" w:cs="Times New Roman"/>
          <w:b/>
          <w:sz w:val="28"/>
          <w:szCs w:val="28"/>
        </w:rPr>
        <w:t>льная деятельность МБОУ « Дмитриевская ООШ»</w:t>
      </w:r>
    </w:p>
    <w:p w:rsidR="003B369E" w:rsidRPr="00B02D9B" w:rsidRDefault="003B369E" w:rsidP="00A82E55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811CE0" w:rsidRPr="00B02D9B" w:rsidRDefault="00811CE0" w:rsidP="00A82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4CE0" w:rsidRPr="00B02D9B" w:rsidRDefault="00811CE0" w:rsidP="00A8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D9B">
        <w:rPr>
          <w:rStyle w:val="BodytextItalic"/>
          <w:rFonts w:eastAsia="@Arial Unicode MS"/>
          <w:sz w:val="28"/>
          <w:szCs w:val="28"/>
        </w:rPr>
        <w:t>Название организации, осуществляющей образовательную деятельность (по уставу):</w:t>
      </w:r>
      <w:r w:rsidRPr="00B02D9B">
        <w:rPr>
          <w:rFonts w:ascii="Times New Roman" w:hAnsi="Times New Roman"/>
          <w:sz w:val="28"/>
          <w:szCs w:val="28"/>
        </w:rPr>
        <w:t xml:space="preserve"> Муниципальное бюджетное общеобр</w:t>
      </w:r>
      <w:r w:rsidR="002D4CE0" w:rsidRPr="00B02D9B">
        <w:rPr>
          <w:rFonts w:ascii="Times New Roman" w:hAnsi="Times New Roman"/>
          <w:sz w:val="28"/>
          <w:szCs w:val="28"/>
        </w:rPr>
        <w:t>азовательное учреждение</w:t>
      </w:r>
    </w:p>
    <w:p w:rsidR="00811CE0" w:rsidRPr="00B02D9B" w:rsidRDefault="002D4CE0" w:rsidP="00A8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« Дмитриевская ООШ»</w:t>
      </w:r>
    </w:p>
    <w:p w:rsidR="00811CE0" w:rsidRPr="00B02D9B" w:rsidRDefault="00811CE0" w:rsidP="00A8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D9B">
        <w:rPr>
          <w:rStyle w:val="BodytextItalic"/>
          <w:rFonts w:eastAsia="@Arial Unicode MS"/>
          <w:sz w:val="28"/>
          <w:szCs w:val="28"/>
        </w:rPr>
        <w:t>Тип:</w:t>
      </w:r>
      <w:r w:rsidRPr="00B02D9B">
        <w:rPr>
          <w:rFonts w:ascii="Times New Roman" w:hAnsi="Times New Roman"/>
          <w:sz w:val="28"/>
          <w:szCs w:val="28"/>
        </w:rPr>
        <w:t xml:space="preserve"> Общеобразовательная организация</w:t>
      </w:r>
    </w:p>
    <w:p w:rsidR="00811CE0" w:rsidRPr="00B02D9B" w:rsidRDefault="00811CE0" w:rsidP="00A8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D9B">
        <w:rPr>
          <w:rStyle w:val="BodytextItalic"/>
          <w:rFonts w:eastAsia="@Arial Unicode MS"/>
          <w:sz w:val="28"/>
          <w:szCs w:val="28"/>
        </w:rPr>
        <w:t>Вид:</w:t>
      </w:r>
      <w:r w:rsidRPr="00B02D9B">
        <w:rPr>
          <w:rFonts w:ascii="Times New Roman" w:hAnsi="Times New Roman"/>
          <w:sz w:val="28"/>
          <w:szCs w:val="28"/>
        </w:rPr>
        <w:t xml:space="preserve"> Школа</w:t>
      </w:r>
    </w:p>
    <w:p w:rsidR="00811CE0" w:rsidRPr="00B02D9B" w:rsidRDefault="00811CE0" w:rsidP="00A8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D9B">
        <w:rPr>
          <w:rStyle w:val="BodytextItalic"/>
          <w:rFonts w:eastAsia="@Arial Unicode MS"/>
          <w:sz w:val="28"/>
          <w:szCs w:val="28"/>
        </w:rPr>
        <w:t>Учредитель:</w:t>
      </w:r>
      <w:r w:rsidR="002D4CE0" w:rsidRPr="00B02D9B">
        <w:rPr>
          <w:rFonts w:ascii="Times New Roman" w:hAnsi="Times New Roman"/>
          <w:sz w:val="28"/>
          <w:szCs w:val="28"/>
        </w:rPr>
        <w:t xml:space="preserve"> муниципальное образование</w:t>
      </w:r>
      <w:r w:rsidR="00413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7CC">
        <w:rPr>
          <w:rFonts w:ascii="Times New Roman" w:hAnsi="Times New Roman"/>
          <w:sz w:val="28"/>
          <w:szCs w:val="28"/>
        </w:rPr>
        <w:t>Чебулинский</w:t>
      </w:r>
      <w:proofErr w:type="spellEnd"/>
      <w:r w:rsidR="004137CC"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:rsidR="00811CE0" w:rsidRPr="00B02D9B" w:rsidRDefault="00811CE0" w:rsidP="00A8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>Лице</w:t>
      </w:r>
      <w:r w:rsidR="002D4CE0" w:rsidRPr="00B02D9B">
        <w:rPr>
          <w:rFonts w:ascii="Times New Roman" w:hAnsi="Times New Roman"/>
          <w:sz w:val="28"/>
          <w:szCs w:val="28"/>
        </w:rPr>
        <w:t>нзия серия 42</w:t>
      </w:r>
      <w:r w:rsidR="00294BDB" w:rsidRPr="00B02D9B">
        <w:rPr>
          <w:rFonts w:ascii="Times New Roman" w:hAnsi="Times New Roman"/>
          <w:sz w:val="28"/>
          <w:szCs w:val="28"/>
        </w:rPr>
        <w:t>Л01 № 0003815  от 21.03.2017</w:t>
      </w:r>
      <w:r w:rsidRPr="00B02D9B">
        <w:rPr>
          <w:rFonts w:ascii="Times New Roman" w:hAnsi="Times New Roman"/>
          <w:sz w:val="28"/>
          <w:szCs w:val="28"/>
        </w:rPr>
        <w:t xml:space="preserve"> г</w:t>
      </w:r>
      <w:r w:rsidR="00294BDB" w:rsidRPr="00B02D9B">
        <w:rPr>
          <w:rFonts w:ascii="Times New Roman" w:hAnsi="Times New Roman"/>
          <w:sz w:val="28"/>
          <w:szCs w:val="28"/>
        </w:rPr>
        <w:t xml:space="preserve">. бессрочно выдана Государственной </w:t>
      </w:r>
      <w:r w:rsidRPr="00B02D9B">
        <w:rPr>
          <w:rFonts w:ascii="Times New Roman" w:hAnsi="Times New Roman"/>
          <w:sz w:val="28"/>
          <w:szCs w:val="28"/>
        </w:rPr>
        <w:t xml:space="preserve"> службой по надзору и контрол</w:t>
      </w:r>
      <w:r w:rsidR="00294BDB" w:rsidRPr="00B02D9B">
        <w:rPr>
          <w:rFonts w:ascii="Times New Roman" w:hAnsi="Times New Roman"/>
          <w:sz w:val="28"/>
          <w:szCs w:val="28"/>
        </w:rPr>
        <w:t xml:space="preserve">ю в сфере образования Кемеровской </w:t>
      </w:r>
      <w:r w:rsidRPr="00B02D9B">
        <w:rPr>
          <w:rFonts w:ascii="Times New Roman" w:hAnsi="Times New Roman"/>
          <w:sz w:val="28"/>
          <w:szCs w:val="28"/>
        </w:rPr>
        <w:t xml:space="preserve"> области (</w:t>
      </w:r>
      <w:proofErr w:type="gramStart"/>
      <w:r w:rsidRPr="00B02D9B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B02D9B">
        <w:rPr>
          <w:rFonts w:ascii="Times New Roman" w:hAnsi="Times New Roman"/>
          <w:sz w:val="28"/>
          <w:szCs w:val="28"/>
        </w:rPr>
        <w:t xml:space="preserve"> №</w:t>
      </w:r>
      <w:r w:rsidR="00294BDB" w:rsidRPr="00B02D9B">
        <w:rPr>
          <w:rFonts w:ascii="Times New Roman" w:hAnsi="Times New Roman"/>
          <w:sz w:val="28"/>
          <w:szCs w:val="28"/>
        </w:rPr>
        <w:t>16752</w:t>
      </w:r>
      <w:r w:rsidRPr="00B02D9B">
        <w:rPr>
          <w:rFonts w:ascii="Times New Roman" w:hAnsi="Times New Roman"/>
          <w:sz w:val="28"/>
          <w:szCs w:val="28"/>
        </w:rPr>
        <w:t>) на образовательные программы: начального общего образования; основн</w:t>
      </w:r>
      <w:r w:rsidR="00294BDB" w:rsidRPr="00B02D9B">
        <w:rPr>
          <w:rFonts w:ascii="Times New Roman" w:hAnsi="Times New Roman"/>
          <w:sz w:val="28"/>
          <w:szCs w:val="28"/>
        </w:rPr>
        <w:t>ого общего образования</w:t>
      </w:r>
      <w:r w:rsidR="00C20DFC" w:rsidRPr="00B02D9B">
        <w:rPr>
          <w:rFonts w:ascii="Times New Roman" w:hAnsi="Times New Roman"/>
          <w:sz w:val="28"/>
          <w:szCs w:val="28"/>
        </w:rPr>
        <w:t>.</w:t>
      </w:r>
    </w:p>
    <w:p w:rsidR="003B369E" w:rsidRPr="00B02D9B" w:rsidRDefault="00811CE0" w:rsidP="00A82E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>Свидетельство о го</w:t>
      </w:r>
      <w:r w:rsidR="00294BDB" w:rsidRPr="00B02D9B">
        <w:rPr>
          <w:rFonts w:ascii="Times New Roman" w:hAnsi="Times New Roman"/>
          <w:sz w:val="28"/>
          <w:szCs w:val="28"/>
        </w:rPr>
        <w:t>сударственной аккредитации от 07.06.2013</w:t>
      </w:r>
      <w:r w:rsidRPr="00B02D9B">
        <w:rPr>
          <w:rFonts w:ascii="Times New Roman" w:hAnsi="Times New Roman"/>
          <w:sz w:val="28"/>
          <w:szCs w:val="28"/>
        </w:rPr>
        <w:t xml:space="preserve"> г. сер</w:t>
      </w:r>
      <w:r w:rsidR="00294BDB" w:rsidRPr="00B02D9B">
        <w:rPr>
          <w:rFonts w:ascii="Times New Roman" w:hAnsi="Times New Roman"/>
          <w:sz w:val="28"/>
          <w:szCs w:val="28"/>
        </w:rPr>
        <w:t xml:space="preserve">ия 42АА № 001469 на срок по  07.06.2025 г. выдано Государственной </w:t>
      </w:r>
      <w:r w:rsidRPr="00B02D9B">
        <w:rPr>
          <w:rFonts w:ascii="Times New Roman" w:hAnsi="Times New Roman"/>
          <w:sz w:val="28"/>
          <w:szCs w:val="28"/>
        </w:rPr>
        <w:t>службой по надзору и контрол</w:t>
      </w:r>
      <w:r w:rsidR="00294BDB" w:rsidRPr="00B02D9B">
        <w:rPr>
          <w:rFonts w:ascii="Times New Roman" w:hAnsi="Times New Roman"/>
          <w:sz w:val="28"/>
          <w:szCs w:val="28"/>
        </w:rPr>
        <w:t xml:space="preserve">ю в сфере образования Кемеровской </w:t>
      </w:r>
      <w:r w:rsidRPr="00B02D9B">
        <w:rPr>
          <w:rFonts w:ascii="Times New Roman" w:hAnsi="Times New Roman"/>
          <w:sz w:val="28"/>
          <w:szCs w:val="28"/>
        </w:rPr>
        <w:t xml:space="preserve"> обла</w:t>
      </w:r>
      <w:r w:rsidR="00880700" w:rsidRPr="00B02D9B">
        <w:rPr>
          <w:rFonts w:ascii="Times New Roman" w:hAnsi="Times New Roman"/>
          <w:sz w:val="28"/>
          <w:szCs w:val="28"/>
        </w:rPr>
        <w:t>сти (</w:t>
      </w:r>
      <w:r w:rsidR="005F76D4" w:rsidRPr="00B02D9B">
        <w:rPr>
          <w:rFonts w:ascii="Times New Roman" w:hAnsi="Times New Roman"/>
          <w:sz w:val="28"/>
          <w:szCs w:val="28"/>
        </w:rPr>
        <w:t>регистрацион</w:t>
      </w:r>
      <w:r w:rsidR="00294BDB" w:rsidRPr="00B02D9B">
        <w:rPr>
          <w:rFonts w:ascii="Times New Roman" w:hAnsi="Times New Roman"/>
          <w:sz w:val="28"/>
          <w:szCs w:val="28"/>
        </w:rPr>
        <w:t>ный номер №2542</w:t>
      </w:r>
      <w:r w:rsidR="005F76D4" w:rsidRPr="00B02D9B">
        <w:rPr>
          <w:rFonts w:ascii="Times New Roman" w:hAnsi="Times New Roman"/>
          <w:sz w:val="28"/>
          <w:szCs w:val="28"/>
        </w:rPr>
        <w:t>)</w:t>
      </w:r>
    </w:p>
    <w:p w:rsidR="003B369E" w:rsidRPr="00B02D9B" w:rsidRDefault="003B369E" w:rsidP="00A82E55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5244F0" w:rsidRPr="00B02D9B" w:rsidRDefault="005244F0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5244F0" w:rsidRPr="00B02D9B" w:rsidRDefault="004137CC" w:rsidP="00294BDB">
      <w:pPr>
        <w:pStyle w:val="12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работе школы в 2020-2021</w:t>
      </w:r>
      <w:r w:rsidR="00D41737" w:rsidRPr="00B02D9B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="005244F0" w:rsidRPr="00B02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4510"/>
      </w:tblGrid>
      <w:tr w:rsidR="00294BDB" w:rsidRPr="00B02D9B" w:rsidTr="00294BDB">
        <w:trPr>
          <w:trHeight w:val="69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Параметры статистики</w:t>
            </w:r>
          </w:p>
        </w:tc>
        <w:tc>
          <w:tcPr>
            <w:tcW w:w="4510" w:type="dxa"/>
          </w:tcPr>
          <w:p w:rsidR="00294BDB" w:rsidRPr="00B02D9B" w:rsidRDefault="004137CC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2020- 2021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1.Обучалось на начало года</w:t>
            </w:r>
          </w:p>
        </w:tc>
        <w:tc>
          <w:tcPr>
            <w:tcW w:w="4510" w:type="dxa"/>
          </w:tcPr>
          <w:p w:rsidR="00294BDB" w:rsidRPr="00B02D9B" w:rsidRDefault="004137CC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4BDB" w:rsidRPr="00B02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2. Обучалось на конец года</w:t>
            </w:r>
          </w:p>
        </w:tc>
        <w:tc>
          <w:tcPr>
            <w:tcW w:w="4510" w:type="dxa"/>
          </w:tcPr>
          <w:p w:rsidR="00294BDB" w:rsidRPr="00B02D9B" w:rsidRDefault="004137CC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4BDB" w:rsidRPr="00B02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3. Аттестовано на конец года</w:t>
            </w:r>
          </w:p>
        </w:tc>
        <w:tc>
          <w:tcPr>
            <w:tcW w:w="4510" w:type="dxa"/>
          </w:tcPr>
          <w:p w:rsidR="00294BDB" w:rsidRPr="00B02D9B" w:rsidRDefault="004137CC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45C3" w:rsidRPr="00B02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4BDB" w:rsidRPr="00B02D9B" w:rsidTr="00294BDB">
        <w:trPr>
          <w:trHeight w:val="2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4. Не аттестовано</w:t>
            </w:r>
          </w:p>
        </w:tc>
        <w:tc>
          <w:tcPr>
            <w:tcW w:w="4510" w:type="dxa"/>
          </w:tcPr>
          <w:p w:rsidR="00294BDB" w:rsidRPr="00B02D9B" w:rsidRDefault="00BB45C3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5. Не успевают всего</w:t>
            </w:r>
          </w:p>
        </w:tc>
        <w:tc>
          <w:tcPr>
            <w:tcW w:w="4510" w:type="dxa"/>
          </w:tcPr>
          <w:p w:rsidR="00294BDB" w:rsidRPr="00B02D9B" w:rsidRDefault="00294BDB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6. По одному предмету:</w:t>
            </w:r>
          </w:p>
        </w:tc>
        <w:tc>
          <w:tcPr>
            <w:tcW w:w="4510" w:type="dxa"/>
          </w:tcPr>
          <w:p w:rsidR="00294BDB" w:rsidRPr="00B02D9B" w:rsidRDefault="00BB45C3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BDB" w:rsidRPr="00B02D9B" w:rsidTr="00294BDB">
        <w:trPr>
          <w:trHeight w:val="2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7.По двум предметам</w:t>
            </w:r>
          </w:p>
        </w:tc>
        <w:tc>
          <w:tcPr>
            <w:tcW w:w="4510" w:type="dxa"/>
          </w:tcPr>
          <w:p w:rsidR="00294BDB" w:rsidRPr="00B02D9B" w:rsidRDefault="00BB45C3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8.По трем и более:</w:t>
            </w:r>
          </w:p>
        </w:tc>
        <w:tc>
          <w:tcPr>
            <w:tcW w:w="4510" w:type="dxa"/>
          </w:tcPr>
          <w:p w:rsidR="00294BDB" w:rsidRPr="00B02D9B" w:rsidRDefault="00294BDB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9.Переведён условно</w:t>
            </w:r>
          </w:p>
        </w:tc>
        <w:tc>
          <w:tcPr>
            <w:tcW w:w="4510" w:type="dxa"/>
          </w:tcPr>
          <w:p w:rsidR="00294BDB" w:rsidRPr="00B02D9B" w:rsidRDefault="004137CC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552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10.Получили качественные оценки (1класс):</w:t>
            </w:r>
          </w:p>
        </w:tc>
        <w:tc>
          <w:tcPr>
            <w:tcW w:w="4510" w:type="dxa"/>
          </w:tcPr>
          <w:p w:rsidR="00294BDB" w:rsidRPr="00B02D9B" w:rsidRDefault="00BB45C3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4BDB" w:rsidRPr="00B02D9B" w:rsidTr="00294BDB">
        <w:trPr>
          <w:trHeight w:val="2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11. Отличники</w:t>
            </w:r>
          </w:p>
        </w:tc>
        <w:tc>
          <w:tcPr>
            <w:tcW w:w="4510" w:type="dxa"/>
          </w:tcPr>
          <w:p w:rsidR="00294BDB" w:rsidRPr="00B02D9B" w:rsidRDefault="00BB45C3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12. Учатся на 4 и 5</w:t>
            </w:r>
          </w:p>
        </w:tc>
        <w:tc>
          <w:tcPr>
            <w:tcW w:w="4510" w:type="dxa"/>
          </w:tcPr>
          <w:p w:rsidR="00294BDB" w:rsidRPr="00B02D9B" w:rsidRDefault="004137CC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94BDB" w:rsidRPr="00B02D9B" w:rsidTr="00294BDB">
        <w:trPr>
          <w:trHeight w:val="396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13. Не успевают из второгодников:</w:t>
            </w:r>
          </w:p>
        </w:tc>
        <w:tc>
          <w:tcPr>
            <w:tcW w:w="4510" w:type="dxa"/>
          </w:tcPr>
          <w:p w:rsidR="00294BDB" w:rsidRPr="00B02D9B" w:rsidRDefault="00294BDB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259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gramStart"/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Оставлены</w:t>
            </w:r>
            <w:proofErr w:type="gramEnd"/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на повторный курс</w:t>
            </w:r>
          </w:p>
        </w:tc>
        <w:tc>
          <w:tcPr>
            <w:tcW w:w="4510" w:type="dxa"/>
          </w:tcPr>
          <w:p w:rsidR="00294BDB" w:rsidRPr="00B02D9B" w:rsidRDefault="00294BDB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278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15. Не явились на аттестацию</w:t>
            </w:r>
          </w:p>
        </w:tc>
        <w:tc>
          <w:tcPr>
            <w:tcW w:w="4510" w:type="dxa"/>
          </w:tcPr>
          <w:p w:rsidR="00294BDB" w:rsidRPr="00B02D9B" w:rsidRDefault="00294BDB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551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Окончили школу с аттестатами особого образца</w:t>
            </w:r>
          </w:p>
        </w:tc>
        <w:tc>
          <w:tcPr>
            <w:tcW w:w="4510" w:type="dxa"/>
          </w:tcPr>
          <w:p w:rsidR="00294BDB" w:rsidRPr="00B02D9B" w:rsidRDefault="00294BDB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82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17. Окончили школу с  медалями «За особые успехи в учении»                                          </w:t>
            </w:r>
          </w:p>
        </w:tc>
        <w:tc>
          <w:tcPr>
            <w:tcW w:w="4510" w:type="dxa"/>
          </w:tcPr>
          <w:p w:rsidR="00294BDB" w:rsidRPr="00B02D9B" w:rsidRDefault="00BB45C3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94BDB" w:rsidRPr="00B02D9B" w:rsidTr="00294BDB">
        <w:trPr>
          <w:trHeight w:val="27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18 Уровень </w:t>
            </w:r>
            <w:proofErr w:type="spellStart"/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10" w:type="dxa"/>
          </w:tcPr>
          <w:p w:rsidR="00294BDB" w:rsidRPr="00B02D9B" w:rsidRDefault="00BB45C3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94BDB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94BDB" w:rsidRPr="00B02D9B" w:rsidTr="00294BDB">
        <w:trPr>
          <w:trHeight w:val="30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DB" w:rsidRPr="00B02D9B" w:rsidRDefault="00294BDB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19. Уровень качества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DB" w:rsidRPr="00B02D9B" w:rsidRDefault="004137CC" w:rsidP="005A20C7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B45C3"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,7 </w:t>
            </w:r>
            <w:r w:rsidR="00294BDB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5936AB" w:rsidRPr="00B02D9B" w:rsidRDefault="005244F0" w:rsidP="00A82E55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 xml:space="preserve">      Основные выводы по результатам анализа статистических данных: </w:t>
      </w:r>
    </w:p>
    <w:p w:rsidR="00BB45C3" w:rsidRPr="00B02D9B" w:rsidRDefault="00BB45C3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5244F0" w:rsidRPr="00B02D9B" w:rsidRDefault="004137CC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доля  обучающихся на</w:t>
      </w:r>
      <w:r w:rsidR="00651DE4" w:rsidRPr="00B02D9B">
        <w:rPr>
          <w:rFonts w:ascii="Times New Roman" w:hAnsi="Times New Roman" w:cs="Times New Roman"/>
          <w:sz w:val="28"/>
          <w:szCs w:val="28"/>
        </w:rPr>
        <w:t xml:space="preserve"> «</w:t>
      </w:r>
      <w:r w:rsidR="005244F0" w:rsidRPr="00B02D9B">
        <w:rPr>
          <w:rFonts w:ascii="Times New Roman" w:hAnsi="Times New Roman" w:cs="Times New Roman"/>
          <w:sz w:val="28"/>
          <w:szCs w:val="28"/>
        </w:rPr>
        <w:t>4</w:t>
      </w:r>
      <w:r w:rsidR="00651DE4" w:rsidRPr="00B02D9B">
        <w:rPr>
          <w:rFonts w:ascii="Times New Roman" w:hAnsi="Times New Roman" w:cs="Times New Roman"/>
          <w:sz w:val="28"/>
          <w:szCs w:val="28"/>
        </w:rPr>
        <w:t>»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и </w:t>
      </w:r>
      <w:r w:rsidR="00651DE4" w:rsidRPr="00B02D9B">
        <w:rPr>
          <w:rFonts w:ascii="Times New Roman" w:hAnsi="Times New Roman" w:cs="Times New Roman"/>
          <w:sz w:val="28"/>
          <w:szCs w:val="28"/>
        </w:rPr>
        <w:t>«</w:t>
      </w:r>
      <w:r w:rsidR="005244F0" w:rsidRPr="00B02D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 - прежняя</w:t>
      </w:r>
      <w:proofErr w:type="gramStart"/>
      <w:r w:rsidR="005244F0" w:rsidRPr="00B02D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44F0" w:rsidRPr="00B02D9B" w:rsidRDefault="00600D96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- 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УО по школе  в сравнении с прошлым учебным годом остался </w:t>
      </w:r>
      <w:r w:rsidR="00D91C9E" w:rsidRPr="00B02D9B">
        <w:rPr>
          <w:rFonts w:ascii="Times New Roman" w:hAnsi="Times New Roman" w:cs="Times New Roman"/>
          <w:sz w:val="28"/>
          <w:szCs w:val="28"/>
        </w:rPr>
        <w:t xml:space="preserve">практически </w:t>
      </w:r>
      <w:r w:rsidR="00BB45C3" w:rsidRPr="00B02D9B">
        <w:rPr>
          <w:rFonts w:ascii="Times New Roman" w:hAnsi="Times New Roman" w:cs="Times New Roman"/>
          <w:sz w:val="28"/>
          <w:szCs w:val="28"/>
        </w:rPr>
        <w:t>стабильным – 96</w:t>
      </w:r>
      <w:r w:rsidR="005244F0" w:rsidRPr="00B02D9B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5244F0" w:rsidRPr="00B02D9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45C3" w:rsidRPr="00B02D9B" w:rsidRDefault="00600D96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D91C9E" w:rsidRPr="00B02D9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91C9E" w:rsidRPr="00B02D9B">
        <w:rPr>
          <w:rFonts w:ascii="Times New Roman" w:hAnsi="Times New Roman" w:cs="Times New Roman"/>
          <w:sz w:val="28"/>
          <w:szCs w:val="28"/>
        </w:rPr>
        <w:t xml:space="preserve"> по школе выросло на </w:t>
      </w:r>
      <w:r w:rsidR="00BB45C3" w:rsidRPr="00B02D9B">
        <w:rPr>
          <w:rFonts w:ascii="Times New Roman" w:hAnsi="Times New Roman" w:cs="Times New Roman"/>
          <w:sz w:val="28"/>
          <w:szCs w:val="28"/>
        </w:rPr>
        <w:t>5,</w:t>
      </w:r>
      <w:r w:rsidR="00D91C9E" w:rsidRPr="00B02D9B">
        <w:rPr>
          <w:rFonts w:ascii="Times New Roman" w:hAnsi="Times New Roman" w:cs="Times New Roman"/>
          <w:sz w:val="28"/>
          <w:szCs w:val="28"/>
        </w:rPr>
        <w:t>1</w:t>
      </w:r>
      <w:r w:rsidR="005244F0" w:rsidRPr="00B02D9B">
        <w:rPr>
          <w:rFonts w:ascii="Times New Roman" w:hAnsi="Times New Roman" w:cs="Times New Roman"/>
          <w:sz w:val="28"/>
          <w:szCs w:val="28"/>
        </w:rPr>
        <w:t>%. .</w:t>
      </w:r>
    </w:p>
    <w:p w:rsidR="005244F0" w:rsidRPr="00B02D9B" w:rsidRDefault="004137CC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2020– 2021</w:t>
      </w:r>
      <w:r w:rsidR="00D91C9E" w:rsidRPr="00B02D9B">
        <w:rPr>
          <w:rFonts w:ascii="Times New Roman" w:hAnsi="Times New Roman" w:cs="Times New Roman"/>
          <w:sz w:val="28"/>
          <w:szCs w:val="28"/>
        </w:rPr>
        <w:t xml:space="preserve"> учебном году нет  выпускников  9  классов, окончивших школу с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="00D91C9E" w:rsidRPr="00B02D9B">
        <w:rPr>
          <w:rFonts w:ascii="Times New Roman" w:hAnsi="Times New Roman" w:cs="Times New Roman"/>
          <w:sz w:val="28"/>
          <w:szCs w:val="28"/>
        </w:rPr>
        <w:t>ом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особого образца.</w:t>
      </w:r>
    </w:p>
    <w:p w:rsidR="00BB45C3" w:rsidRPr="00B02D9B" w:rsidRDefault="00BB45C3" w:rsidP="00BB45C3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Учебный год в МБОУ» Дмитриевская ООШ»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завершён в соответствии со сроками, определенными  </w:t>
      </w:r>
      <w:r w:rsidRPr="00B02D9B">
        <w:rPr>
          <w:rFonts w:ascii="Times New Roman" w:hAnsi="Times New Roman" w:cs="Times New Roman"/>
          <w:sz w:val="28"/>
          <w:szCs w:val="28"/>
        </w:rPr>
        <w:t xml:space="preserve"> календарным графиком.</w:t>
      </w:r>
    </w:p>
    <w:p w:rsidR="005244F0" w:rsidRPr="00B02D9B" w:rsidRDefault="004137CC" w:rsidP="00BB45C3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2020/2021</w:t>
      </w:r>
      <w:r w:rsidR="00BB45C3" w:rsidRPr="00B02D9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завершили обучение</w:t>
      </w:r>
      <w:r>
        <w:rPr>
          <w:rFonts w:ascii="Times New Roman" w:hAnsi="Times New Roman" w:cs="Times New Roman"/>
          <w:sz w:val="28"/>
          <w:szCs w:val="28"/>
        </w:rPr>
        <w:t xml:space="preserve">   54</w:t>
      </w:r>
      <w:r w:rsidR="00BB45C3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="00175BD3" w:rsidRPr="00B02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BD3" w:rsidRPr="00B02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244F0" w:rsidRPr="00B02D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4F0" w:rsidRPr="00B02D9B" w:rsidRDefault="005244F0" w:rsidP="00A82E55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Результаты  </w:t>
      </w:r>
      <w:proofErr w:type="gramStart"/>
      <w:r w:rsidRPr="00B02D9B">
        <w:rPr>
          <w:rFonts w:ascii="Times New Roman" w:hAnsi="Times New Roman" w:cs="Times New Roman"/>
          <w:sz w:val="28"/>
          <w:szCs w:val="28"/>
        </w:rPr>
        <w:t>обучения</w:t>
      </w:r>
      <w:r w:rsidR="00175BD3" w:rsidRPr="00B02D9B">
        <w:rPr>
          <w:rFonts w:ascii="Times New Roman" w:hAnsi="Times New Roman" w:cs="Times New Roman"/>
          <w:sz w:val="28"/>
          <w:szCs w:val="28"/>
        </w:rPr>
        <w:t xml:space="preserve"> по уровням</w:t>
      </w:r>
      <w:proofErr w:type="gramEnd"/>
    </w:p>
    <w:p w:rsidR="005244F0" w:rsidRPr="00B02D9B" w:rsidRDefault="005244F0" w:rsidP="00A82E55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712"/>
        <w:gridCol w:w="1510"/>
        <w:gridCol w:w="1454"/>
        <w:gridCol w:w="1771"/>
        <w:gridCol w:w="1539"/>
      </w:tblGrid>
      <w:tr w:rsidR="00986FEC" w:rsidRPr="00B02D9B" w:rsidTr="00216608">
        <w:trPr>
          <w:trHeight w:val="125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986FEC" w:rsidRPr="00B02D9B" w:rsidRDefault="004137C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  <w:r w:rsidR="00986FEC"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6FEC" w:rsidRPr="00B02D9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4B1238" w:rsidRPr="00B02D9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B1238" w:rsidRPr="00B02D9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Число учащихся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   УО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    КО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Оставлены</w:t>
            </w:r>
            <w:proofErr w:type="gramEnd"/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на повторный курс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Переведён условно</w:t>
            </w:r>
          </w:p>
        </w:tc>
      </w:tr>
      <w:tr w:rsidR="00986FEC" w:rsidRPr="00B02D9B" w:rsidTr="00216608">
        <w:trPr>
          <w:trHeight w:val="3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4137C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BB45C3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70A8F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B14F7F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A8F" w:rsidRPr="00B02D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EC" w:rsidRPr="00B02D9B" w:rsidRDefault="004137C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6FEC" w:rsidRPr="00B02D9B" w:rsidTr="00216608">
        <w:trPr>
          <w:trHeight w:val="3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4137C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B14F7F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70A8F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B14F7F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D70A8F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EC" w:rsidRPr="00B02D9B" w:rsidRDefault="00B14F7F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6FEC" w:rsidRPr="00B02D9B" w:rsidTr="00216608">
        <w:trPr>
          <w:trHeight w:val="3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4137C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4F7F" w:rsidRPr="00B02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B14F7F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D70A8F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B14F7F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38,7%</w:t>
            </w:r>
            <w:r w:rsidR="00D70A8F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FEC" w:rsidRPr="00B02D9B" w:rsidRDefault="00986FE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EC" w:rsidRPr="00B02D9B" w:rsidRDefault="004137CC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2D9B">
        <w:rPr>
          <w:rFonts w:ascii="Times New Roman" w:hAnsi="Times New Roman" w:cs="Times New Roman"/>
          <w:b/>
          <w:sz w:val="28"/>
          <w:szCs w:val="28"/>
        </w:rPr>
        <w:t>Организация и итоги  промежуточной аттестации.</w:t>
      </w:r>
    </w:p>
    <w:p w:rsidR="00806C9B" w:rsidRPr="00B02D9B" w:rsidRDefault="005244F0" w:rsidP="00806C9B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Промежуточная аттестаци</w:t>
      </w:r>
      <w:r w:rsidR="009E459F" w:rsidRPr="00B02D9B">
        <w:rPr>
          <w:rFonts w:ascii="Times New Roman" w:hAnsi="Times New Roman" w:cs="Times New Roman"/>
          <w:sz w:val="28"/>
          <w:szCs w:val="28"/>
        </w:rPr>
        <w:t>я проводится в МБОУ</w:t>
      </w:r>
      <w:r w:rsidR="00B14F7F" w:rsidRPr="00B02D9B">
        <w:rPr>
          <w:rFonts w:ascii="Times New Roman" w:hAnsi="Times New Roman" w:cs="Times New Roman"/>
          <w:sz w:val="28"/>
          <w:szCs w:val="28"/>
        </w:rPr>
        <w:t xml:space="preserve"> « Дмитриевская ООШ» </w:t>
      </w:r>
      <w:r w:rsidRPr="00B02D9B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</w:t>
      </w:r>
      <w:r w:rsidR="00E04AE1" w:rsidRPr="00B02D9B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B02D9B">
        <w:rPr>
          <w:rFonts w:ascii="Times New Roman" w:hAnsi="Times New Roman" w:cs="Times New Roman"/>
          <w:sz w:val="28"/>
          <w:szCs w:val="28"/>
        </w:rPr>
        <w:t xml:space="preserve"> промежуточной </w:t>
      </w:r>
      <w:r w:rsidR="00E04AE1" w:rsidRPr="00B02D9B">
        <w:rPr>
          <w:rFonts w:ascii="Times New Roman" w:hAnsi="Times New Roman" w:cs="Times New Roman"/>
          <w:sz w:val="28"/>
          <w:szCs w:val="28"/>
        </w:rPr>
        <w:t>аттестации</w:t>
      </w:r>
      <w:r w:rsidR="00BB404C" w:rsidRPr="00B02D9B">
        <w:rPr>
          <w:rFonts w:ascii="Times New Roman" w:hAnsi="Times New Roman" w:cs="Times New Roman"/>
          <w:sz w:val="28"/>
          <w:szCs w:val="28"/>
        </w:rPr>
        <w:t xml:space="preserve"> и осуществлении</w:t>
      </w:r>
      <w:r w:rsidR="00E04AE1" w:rsidRPr="00B02D9B">
        <w:rPr>
          <w:rFonts w:ascii="Times New Roman" w:hAnsi="Times New Roman" w:cs="Times New Roman"/>
          <w:sz w:val="28"/>
          <w:szCs w:val="28"/>
        </w:rPr>
        <w:t xml:space="preserve"> текущего контроля успева</w:t>
      </w:r>
      <w:r w:rsidR="00BB404C" w:rsidRPr="00B02D9B">
        <w:rPr>
          <w:rFonts w:ascii="Times New Roman" w:hAnsi="Times New Roman" w:cs="Times New Roman"/>
          <w:sz w:val="28"/>
          <w:szCs w:val="28"/>
        </w:rPr>
        <w:t>е</w:t>
      </w:r>
      <w:r w:rsidR="00B14F7F" w:rsidRPr="00B02D9B">
        <w:rPr>
          <w:rFonts w:ascii="Times New Roman" w:hAnsi="Times New Roman" w:cs="Times New Roman"/>
          <w:sz w:val="28"/>
          <w:szCs w:val="28"/>
        </w:rPr>
        <w:t xml:space="preserve">мости </w:t>
      </w:r>
      <w:proofErr w:type="gramStart"/>
      <w:r w:rsidR="00B14F7F" w:rsidRPr="00B02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4F7F" w:rsidRPr="00B02D9B">
        <w:rPr>
          <w:rFonts w:ascii="Times New Roman" w:hAnsi="Times New Roman" w:cs="Times New Roman"/>
          <w:sz w:val="28"/>
          <w:szCs w:val="28"/>
        </w:rPr>
        <w:t xml:space="preserve"> МБОУ «Дмитриевская ООШ»</w:t>
      </w:r>
      <w:r w:rsidRPr="00B02D9B">
        <w:rPr>
          <w:rFonts w:ascii="Times New Roman" w:hAnsi="Times New Roman" w:cs="Times New Roman"/>
          <w:sz w:val="28"/>
          <w:szCs w:val="28"/>
        </w:rPr>
        <w:t>.</w:t>
      </w:r>
    </w:p>
    <w:p w:rsidR="005244F0" w:rsidRPr="00B02D9B" w:rsidRDefault="005244F0" w:rsidP="00806C9B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iCs/>
          <w:sz w:val="28"/>
          <w:szCs w:val="28"/>
        </w:rPr>
        <w:t>Цели промежуточной аттестации</w:t>
      </w:r>
      <w:r w:rsidR="00232798" w:rsidRPr="00B02D9B">
        <w:rPr>
          <w:rFonts w:ascii="Times New Roman" w:hAnsi="Times New Roman" w:cs="Times New Roman"/>
          <w:iCs/>
          <w:sz w:val="28"/>
          <w:szCs w:val="28"/>
        </w:rPr>
        <w:t>:</w:t>
      </w:r>
      <w:r w:rsidRPr="00B02D9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244F0" w:rsidRPr="00B02D9B" w:rsidRDefault="00232798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- </w:t>
      </w:r>
      <w:r w:rsidR="005244F0" w:rsidRPr="00B02D9B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5244F0" w:rsidRPr="00B02D9B" w:rsidRDefault="00232798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- </w:t>
      </w:r>
      <w:r w:rsidR="005244F0" w:rsidRPr="00B02D9B">
        <w:rPr>
          <w:rFonts w:ascii="Times New Roman" w:hAnsi="Times New Roman" w:cs="Times New Roman"/>
          <w:sz w:val="28"/>
          <w:szCs w:val="28"/>
        </w:rPr>
        <w:t>соотнесение этого уровня требованиям федерального государственного образовательного стандарта;</w:t>
      </w:r>
    </w:p>
    <w:p w:rsidR="005244F0" w:rsidRPr="00B02D9B" w:rsidRDefault="00232798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244F0" w:rsidRPr="00B02D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выполнением учебных программ и календарно-тематического графика изучения учебных предметов.</w:t>
      </w:r>
    </w:p>
    <w:p w:rsidR="005244F0" w:rsidRPr="00B02D9B" w:rsidRDefault="005244F0" w:rsidP="00806C9B">
      <w:pPr>
        <w:pStyle w:val="12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B02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2D9B">
        <w:rPr>
          <w:rFonts w:ascii="Times New Roman" w:hAnsi="Times New Roman" w:cs="Times New Roman"/>
          <w:sz w:val="28"/>
          <w:szCs w:val="28"/>
        </w:rPr>
        <w:t xml:space="preserve"> проводилась в соответствии с годовым календарным графиком, утвержденным приказом директора школы.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iCs/>
          <w:sz w:val="28"/>
          <w:szCs w:val="28"/>
        </w:rPr>
      </w:pPr>
      <w:r w:rsidRPr="00B02D9B">
        <w:rPr>
          <w:rFonts w:ascii="Times New Roman" w:hAnsi="Times New Roman" w:cs="Times New Roman"/>
          <w:iCs/>
          <w:sz w:val="28"/>
          <w:szCs w:val="28"/>
        </w:rPr>
        <w:lastRenderedPageBreak/>
        <w:t>Промежуточна</w:t>
      </w:r>
      <w:r w:rsidR="00B14F7F" w:rsidRPr="00B02D9B">
        <w:rPr>
          <w:rFonts w:ascii="Times New Roman" w:hAnsi="Times New Roman" w:cs="Times New Roman"/>
          <w:iCs/>
          <w:sz w:val="28"/>
          <w:szCs w:val="28"/>
        </w:rPr>
        <w:t xml:space="preserve">я аттестация </w:t>
      </w:r>
      <w:r w:rsidRPr="00B02D9B">
        <w:rPr>
          <w:rFonts w:ascii="Times New Roman" w:hAnsi="Times New Roman" w:cs="Times New Roman"/>
          <w:iCs/>
          <w:sz w:val="28"/>
          <w:szCs w:val="28"/>
        </w:rPr>
        <w:t xml:space="preserve">  включает в себя:</w:t>
      </w:r>
    </w:p>
    <w:p w:rsidR="005244F0" w:rsidRPr="00B02D9B" w:rsidRDefault="005244F0" w:rsidP="00A82E55">
      <w:pPr>
        <w:pStyle w:val="12"/>
        <w:rPr>
          <w:rFonts w:ascii="Times New Roman" w:eastAsia="Arial Unicode MS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текущую аттестацию - поурочное и тематическое оценивание результатов учебной деятельности обучающихся;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аттестацию обучающихся по итогам учебных четвертей или полугодий на основе результатов текущей аттестации;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аттестацию по итогам учебного года, предполагающую оценивание результатов учебной деятельности обучающихся по итогам текущей аттестации, аттестации по итогам учебных четвертей, полугодий и по результатам проведения в переводных классах </w:t>
      </w:r>
      <w:r w:rsidR="00BB404C" w:rsidRPr="00B02D9B">
        <w:rPr>
          <w:rFonts w:ascii="Times New Roman" w:hAnsi="Times New Roman" w:cs="Times New Roman"/>
          <w:sz w:val="28"/>
          <w:szCs w:val="28"/>
        </w:rPr>
        <w:t>годовых контрольных работ  по каждому предмету учебного плана</w:t>
      </w:r>
      <w:r w:rsidRPr="00B02D9B">
        <w:rPr>
          <w:rFonts w:ascii="Times New Roman" w:hAnsi="Times New Roman" w:cs="Times New Roman"/>
          <w:sz w:val="28"/>
          <w:szCs w:val="28"/>
        </w:rPr>
        <w:t>.</w:t>
      </w:r>
    </w:p>
    <w:p w:rsidR="00806C9B" w:rsidRPr="00B02D9B" w:rsidRDefault="005244F0" w:rsidP="00806C9B">
      <w:pPr>
        <w:pStyle w:val="12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02D9B">
        <w:rPr>
          <w:rFonts w:ascii="Times New Roman" w:hAnsi="Times New Roman" w:cs="Times New Roman"/>
          <w:iCs/>
          <w:sz w:val="28"/>
          <w:szCs w:val="28"/>
        </w:rPr>
        <w:t>Успешное прохождение обучающимися промежуточной аттестации является основанием для   перевода  в следующий класс.</w:t>
      </w:r>
    </w:p>
    <w:p w:rsidR="00806C9B" w:rsidRPr="00B02D9B" w:rsidRDefault="005244F0" w:rsidP="00806C9B">
      <w:pPr>
        <w:pStyle w:val="12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02D9B">
        <w:rPr>
          <w:rFonts w:ascii="Times New Roman" w:hAnsi="Times New Roman" w:cs="Times New Roman"/>
          <w:iCs/>
          <w:sz w:val="28"/>
          <w:szCs w:val="28"/>
        </w:rPr>
        <w:t xml:space="preserve">Текущая аттестация  обучающихся проводилась в течение учебного периода (четверти, полугодия) с целью систематического контроля уровня освоения </w:t>
      </w:r>
      <w:proofErr w:type="gramStart"/>
      <w:r w:rsidRPr="00B02D9B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B02D9B">
        <w:rPr>
          <w:rFonts w:ascii="Times New Roman" w:hAnsi="Times New Roman" w:cs="Times New Roman"/>
          <w:iCs/>
          <w:sz w:val="28"/>
          <w:szCs w:val="28"/>
        </w:rPr>
        <w:t xml:space="preserve"> тем, разделов, глав учебных программ за оцениваемый период, динамики достижения планируемых предметных и </w:t>
      </w:r>
      <w:proofErr w:type="spellStart"/>
      <w:r w:rsidRPr="00B02D9B">
        <w:rPr>
          <w:rFonts w:ascii="Times New Roman" w:hAnsi="Times New Roman" w:cs="Times New Roman"/>
          <w:iCs/>
          <w:sz w:val="28"/>
          <w:szCs w:val="28"/>
        </w:rPr>
        <w:t>метапредметных</w:t>
      </w:r>
      <w:proofErr w:type="spellEnd"/>
      <w:r w:rsidRPr="00B02D9B">
        <w:rPr>
          <w:rFonts w:ascii="Times New Roman" w:hAnsi="Times New Roman" w:cs="Times New Roman"/>
          <w:iCs/>
          <w:sz w:val="28"/>
          <w:szCs w:val="28"/>
        </w:rPr>
        <w:t xml:space="preserve"> результатов.</w:t>
      </w:r>
    </w:p>
    <w:p w:rsidR="00B14F7F" w:rsidRPr="00B02D9B" w:rsidRDefault="005244F0" w:rsidP="00B14F7F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На основании Устава школы, Положения </w:t>
      </w:r>
      <w:r w:rsidR="00BB404C" w:rsidRPr="00B02D9B">
        <w:rPr>
          <w:rFonts w:ascii="Times New Roman" w:hAnsi="Times New Roman" w:cs="Times New Roman"/>
          <w:sz w:val="28"/>
          <w:szCs w:val="28"/>
        </w:rPr>
        <w:t xml:space="preserve">о проведении промежуточной аттестации </w:t>
      </w:r>
      <w:r w:rsidR="00D269D9" w:rsidRPr="00B02D9B">
        <w:rPr>
          <w:rFonts w:ascii="Times New Roman" w:hAnsi="Times New Roman" w:cs="Times New Roman"/>
          <w:sz w:val="28"/>
          <w:szCs w:val="28"/>
        </w:rPr>
        <w:t xml:space="preserve">и </w:t>
      </w:r>
      <w:r w:rsidRPr="00B02D9B">
        <w:rPr>
          <w:rFonts w:ascii="Times New Roman" w:hAnsi="Times New Roman" w:cs="Times New Roman"/>
          <w:sz w:val="28"/>
          <w:szCs w:val="28"/>
        </w:rPr>
        <w:t>о</w:t>
      </w:r>
      <w:r w:rsidR="00D269D9" w:rsidRPr="00B02D9B">
        <w:rPr>
          <w:rFonts w:ascii="Times New Roman" w:hAnsi="Times New Roman" w:cs="Times New Roman"/>
          <w:sz w:val="28"/>
          <w:szCs w:val="28"/>
        </w:rPr>
        <w:t>существлении текущего контроля</w:t>
      </w:r>
      <w:r w:rsidRPr="00B02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9D9" w:rsidRPr="00B02D9B">
        <w:rPr>
          <w:rFonts w:ascii="Times New Roman" w:hAnsi="Times New Roman" w:cs="Times New Roman"/>
          <w:sz w:val="28"/>
          <w:szCs w:val="28"/>
        </w:rPr>
        <w:t>обучающих</w:t>
      </w:r>
      <w:r w:rsidR="00B14F7F" w:rsidRPr="00B02D9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B14F7F" w:rsidRPr="00B02D9B">
        <w:rPr>
          <w:rFonts w:ascii="Times New Roman" w:hAnsi="Times New Roman" w:cs="Times New Roman"/>
          <w:sz w:val="28"/>
          <w:szCs w:val="28"/>
        </w:rPr>
        <w:t xml:space="preserve"> МБОУ</w:t>
      </w:r>
    </w:p>
    <w:p w:rsidR="00806C9B" w:rsidRPr="00B02D9B" w:rsidRDefault="00B14F7F" w:rsidP="00B14F7F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« Дмитриевская ООШ»</w:t>
      </w:r>
      <w:r w:rsidR="006E16E6" w:rsidRPr="00B02D9B">
        <w:rPr>
          <w:rFonts w:ascii="Times New Roman" w:hAnsi="Times New Roman" w:cs="Times New Roman"/>
          <w:sz w:val="28"/>
          <w:szCs w:val="28"/>
        </w:rPr>
        <w:t>,  п</w:t>
      </w:r>
      <w:r w:rsidR="004137CC">
        <w:rPr>
          <w:rFonts w:ascii="Times New Roman" w:hAnsi="Times New Roman" w:cs="Times New Roman"/>
          <w:sz w:val="28"/>
          <w:szCs w:val="28"/>
        </w:rPr>
        <w:t>риказа по школе № 69-о  от 17.05.2021</w:t>
      </w:r>
      <w:r w:rsidR="006E16E6" w:rsidRPr="00B02D9B">
        <w:rPr>
          <w:rFonts w:ascii="Times New Roman" w:hAnsi="Times New Roman" w:cs="Times New Roman"/>
          <w:sz w:val="28"/>
          <w:szCs w:val="28"/>
        </w:rPr>
        <w:t xml:space="preserve"> г. «</w:t>
      </w:r>
      <w:r w:rsidRPr="00B02D9B"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промежуточной аттестации учащихся </w:t>
      </w:r>
      <w:r w:rsidRPr="00B02D9B">
        <w:rPr>
          <w:rFonts w:ascii="Times New Roman" w:hAnsi="Times New Roman" w:cs="Times New Roman"/>
          <w:sz w:val="28"/>
          <w:szCs w:val="28"/>
        </w:rPr>
        <w:t xml:space="preserve"> 2-4, 5 – 8</w:t>
      </w:r>
      <w:r w:rsidR="00232798" w:rsidRPr="00B02D9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137CC">
        <w:rPr>
          <w:rFonts w:ascii="Times New Roman" w:hAnsi="Times New Roman" w:cs="Times New Roman"/>
          <w:sz w:val="28"/>
          <w:szCs w:val="28"/>
        </w:rPr>
        <w:t xml:space="preserve"> в 2020/2021 учебном </w:t>
      </w:r>
      <w:r w:rsidR="00146983">
        <w:rPr>
          <w:rFonts w:ascii="Times New Roman" w:hAnsi="Times New Roman" w:cs="Times New Roman"/>
          <w:sz w:val="28"/>
          <w:szCs w:val="28"/>
        </w:rPr>
        <w:t xml:space="preserve">году» в период с 17.05.21 по 26.05.21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в школе проведена промежуточная аттестация для  обучающихся </w:t>
      </w:r>
      <w:r w:rsidR="005F118A" w:rsidRPr="00B02D9B">
        <w:rPr>
          <w:rFonts w:ascii="Times New Roman" w:hAnsi="Times New Roman" w:cs="Times New Roman"/>
          <w:sz w:val="28"/>
          <w:szCs w:val="28"/>
        </w:rPr>
        <w:t xml:space="preserve">2-4, </w:t>
      </w:r>
      <w:r w:rsidR="00EF580F" w:rsidRPr="00B02D9B">
        <w:rPr>
          <w:rFonts w:ascii="Times New Roman" w:hAnsi="Times New Roman" w:cs="Times New Roman"/>
          <w:sz w:val="28"/>
          <w:szCs w:val="28"/>
        </w:rPr>
        <w:t xml:space="preserve">5 – 8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5F118A" w:rsidRPr="00B02D9B">
        <w:rPr>
          <w:rFonts w:ascii="Times New Roman" w:hAnsi="Times New Roman" w:cs="Times New Roman"/>
          <w:sz w:val="28"/>
          <w:szCs w:val="28"/>
        </w:rPr>
        <w:t>.</w:t>
      </w:r>
      <w:r w:rsidR="005F118A" w:rsidRPr="00B0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80F" w:rsidRPr="00B0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983">
        <w:rPr>
          <w:rFonts w:ascii="Times New Roman" w:hAnsi="Times New Roman" w:cs="Times New Roman"/>
          <w:sz w:val="28"/>
          <w:szCs w:val="28"/>
        </w:rPr>
        <w:t>Из 47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EF580F" w:rsidRPr="00B02D9B">
        <w:rPr>
          <w:rFonts w:ascii="Times New Roman" w:hAnsi="Times New Roman" w:cs="Times New Roman"/>
          <w:sz w:val="28"/>
          <w:szCs w:val="28"/>
        </w:rPr>
        <w:t>ю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щихся  </w:t>
      </w:r>
      <w:r w:rsidR="00B70BA0" w:rsidRPr="00B02D9B">
        <w:rPr>
          <w:rFonts w:ascii="Times New Roman" w:hAnsi="Times New Roman" w:cs="Times New Roman"/>
          <w:sz w:val="28"/>
          <w:szCs w:val="28"/>
        </w:rPr>
        <w:t>2-4, 5–</w:t>
      </w:r>
      <w:r w:rsidR="00EF580F" w:rsidRPr="00B02D9B">
        <w:rPr>
          <w:rFonts w:ascii="Times New Roman" w:hAnsi="Times New Roman" w:cs="Times New Roman"/>
          <w:sz w:val="28"/>
          <w:szCs w:val="28"/>
        </w:rPr>
        <w:t xml:space="preserve">8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классов к промежуточ</w:t>
      </w:r>
      <w:r w:rsidR="00146983">
        <w:rPr>
          <w:rFonts w:ascii="Times New Roman" w:hAnsi="Times New Roman" w:cs="Times New Roman"/>
          <w:sz w:val="28"/>
          <w:szCs w:val="28"/>
        </w:rPr>
        <w:t>ной аттестации были допущены 47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.  </w:t>
      </w:r>
      <w:r w:rsidR="00B70BA0" w:rsidRPr="00B02D9B">
        <w:rPr>
          <w:rFonts w:ascii="Times New Roman" w:hAnsi="Times New Roman" w:cs="Times New Roman"/>
          <w:sz w:val="28"/>
          <w:szCs w:val="28"/>
        </w:rPr>
        <w:t xml:space="preserve">Анализ результатов  экзаменов по предметам свидетельствует о том, что </w:t>
      </w:r>
      <w:r w:rsidR="0063056C" w:rsidRPr="00B02D9B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EF580F" w:rsidRPr="00B02D9B">
        <w:rPr>
          <w:rFonts w:ascii="Times New Roman" w:hAnsi="Times New Roman" w:cs="Times New Roman"/>
          <w:sz w:val="28"/>
          <w:szCs w:val="28"/>
        </w:rPr>
        <w:t>уч-ся 2-8</w:t>
      </w:r>
      <w:r w:rsidR="00B70BA0" w:rsidRPr="00B02D9B">
        <w:rPr>
          <w:rFonts w:ascii="Times New Roman" w:hAnsi="Times New Roman" w:cs="Times New Roman"/>
          <w:sz w:val="28"/>
          <w:szCs w:val="28"/>
        </w:rPr>
        <w:t xml:space="preserve"> классов успешно освоили образовательные  программы по всем предметам в 20</w:t>
      </w:r>
      <w:r w:rsidR="00146983">
        <w:rPr>
          <w:rFonts w:ascii="Times New Roman" w:hAnsi="Times New Roman" w:cs="Times New Roman"/>
          <w:sz w:val="28"/>
          <w:szCs w:val="28"/>
        </w:rPr>
        <w:t>20-2021</w:t>
      </w:r>
      <w:r w:rsidR="00B70BA0" w:rsidRPr="00B02D9B">
        <w:rPr>
          <w:rFonts w:ascii="Times New Roman" w:hAnsi="Times New Roman" w:cs="Times New Roman"/>
          <w:sz w:val="28"/>
          <w:szCs w:val="28"/>
        </w:rPr>
        <w:t xml:space="preserve"> учебном году. Уровень освоения образовательных программ соответствует итогам года  во всех классах и составляет</w:t>
      </w:r>
      <w:r w:rsidR="0063056C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="00146983">
        <w:rPr>
          <w:rFonts w:ascii="Times New Roman" w:hAnsi="Times New Roman" w:cs="Times New Roman"/>
          <w:sz w:val="28"/>
          <w:szCs w:val="28"/>
        </w:rPr>
        <w:t>100</w:t>
      </w:r>
      <w:r w:rsidR="00EF580F" w:rsidRPr="00B02D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5244F0" w:rsidRPr="00B02D9B" w:rsidRDefault="00B70BA0" w:rsidP="00806C9B">
      <w:pPr>
        <w:pStyle w:val="12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Качество освоения программ по результатам экзаменов </w:t>
      </w:r>
      <w:r w:rsidR="00EF580F" w:rsidRPr="00B02D9B">
        <w:rPr>
          <w:rFonts w:ascii="Times New Roman" w:hAnsi="Times New Roman" w:cs="Times New Roman"/>
          <w:sz w:val="28"/>
          <w:szCs w:val="28"/>
        </w:rPr>
        <w:t xml:space="preserve">выше итогов года и составляет 38,7 </w:t>
      </w:r>
      <w:r w:rsidRPr="00B02D9B">
        <w:rPr>
          <w:rFonts w:ascii="Times New Roman" w:hAnsi="Times New Roman" w:cs="Times New Roman"/>
          <w:sz w:val="28"/>
          <w:szCs w:val="28"/>
        </w:rPr>
        <w:t>%. Такие показатели стали возможными в результате тщательно спланированного итогового повторения в конце года, реализации принципа уровневой дифференциации в процессе преподавания и подгото</w:t>
      </w:r>
      <w:r w:rsidR="00EF580F" w:rsidRPr="00B02D9B">
        <w:rPr>
          <w:rFonts w:ascii="Times New Roman" w:hAnsi="Times New Roman" w:cs="Times New Roman"/>
          <w:sz w:val="28"/>
          <w:szCs w:val="28"/>
        </w:rPr>
        <w:t>вки к экзаменам. Учащиеся 2-8</w:t>
      </w:r>
      <w:r w:rsidRPr="00B02D9B">
        <w:rPr>
          <w:rFonts w:ascii="Times New Roman" w:hAnsi="Times New Roman" w:cs="Times New Roman"/>
          <w:sz w:val="28"/>
          <w:szCs w:val="28"/>
        </w:rPr>
        <w:t xml:space="preserve"> классов, прошедшие промежуточную годовую аттестацию, освоили образовательны</w:t>
      </w:r>
      <w:r w:rsidR="00146983">
        <w:rPr>
          <w:rFonts w:ascii="Times New Roman" w:hAnsi="Times New Roman" w:cs="Times New Roman"/>
          <w:sz w:val="28"/>
          <w:szCs w:val="28"/>
        </w:rPr>
        <w:t>е программы  по предметам в 2020-2021</w:t>
      </w:r>
      <w:r w:rsidR="00EF580F" w:rsidRPr="00B02D9B">
        <w:rPr>
          <w:rFonts w:ascii="Times New Roman" w:hAnsi="Times New Roman" w:cs="Times New Roman"/>
          <w:sz w:val="28"/>
          <w:szCs w:val="28"/>
        </w:rPr>
        <w:t xml:space="preserve"> учебном году и переведены в следующий класс</w:t>
      </w:r>
    </w:p>
    <w:p w:rsidR="00863EBF" w:rsidRPr="00B02D9B" w:rsidRDefault="00146983" w:rsidP="00A82E55">
      <w:pPr>
        <w:pStyle w:val="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следующий класс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переведены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EF580F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EBF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1 класса, обучающихся по </w:t>
      </w:r>
      <w:proofErr w:type="spellStart"/>
      <w:r w:rsidR="00863EBF" w:rsidRPr="00B02D9B">
        <w:rPr>
          <w:rFonts w:ascii="Times New Roman" w:hAnsi="Times New Roman" w:cs="Times New Roman"/>
          <w:color w:val="000000"/>
          <w:sz w:val="28"/>
          <w:szCs w:val="28"/>
        </w:rPr>
        <w:t>безотметочной</w:t>
      </w:r>
      <w:proofErr w:type="spellEnd"/>
      <w:r w:rsidR="00863EBF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141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EBF" w:rsidRPr="00B02D9B">
        <w:rPr>
          <w:rFonts w:ascii="Times New Roman" w:hAnsi="Times New Roman" w:cs="Times New Roman"/>
          <w:color w:val="000000"/>
          <w:sz w:val="28"/>
          <w:szCs w:val="28"/>
        </w:rPr>
        <w:t>системе.</w:t>
      </w:r>
      <w:r w:rsidR="00202141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(Приказ № </w:t>
      </w:r>
      <w:r>
        <w:rPr>
          <w:rFonts w:ascii="Times New Roman" w:hAnsi="Times New Roman" w:cs="Times New Roman"/>
          <w:color w:val="000000"/>
          <w:sz w:val="28"/>
          <w:szCs w:val="28"/>
        </w:rPr>
        <w:t>86</w:t>
      </w:r>
      <w:r w:rsidR="00EF580F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-о </w:t>
      </w:r>
      <w:r w:rsidR="00507FA0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141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31.05.2021</w:t>
      </w:r>
      <w:r w:rsidR="00507FA0" w:rsidRPr="00B02D9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02141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7218" w:rsidRPr="00B02D9B" w:rsidRDefault="00146983" w:rsidP="00A82E55">
      <w:pPr>
        <w:pStyle w:val="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5244F0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507FA0" w:rsidRPr="00B02D9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5244F0" w:rsidRPr="00B02D9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507FA0" w:rsidRPr="00B02D9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244F0" w:rsidRPr="00B02D9B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="005244F0" w:rsidRPr="00B02D9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к награждению грамотам</w:t>
      </w:r>
      <w:r w:rsidR="00507FA0" w:rsidRPr="00B02D9B">
        <w:rPr>
          <w:rFonts w:ascii="Times New Roman" w:hAnsi="Times New Roman" w:cs="Times New Roman"/>
          <w:color w:val="000000"/>
          <w:sz w:val="28"/>
          <w:szCs w:val="28"/>
        </w:rPr>
        <w:t>и «За отличн</w:t>
      </w:r>
      <w:r>
        <w:rPr>
          <w:rFonts w:ascii="Times New Roman" w:hAnsi="Times New Roman" w:cs="Times New Roman"/>
          <w:color w:val="000000"/>
          <w:sz w:val="28"/>
          <w:szCs w:val="28"/>
        </w:rPr>
        <w:t>ые успехи в учении» (Приказ № 87-о от 31.05.2021</w:t>
      </w:r>
      <w:r w:rsidR="00507FA0" w:rsidRPr="00B02D9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D7218" w:rsidRPr="00B02D9B" w:rsidRDefault="007D7218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2D4" w:rsidRPr="00B02D9B" w:rsidRDefault="009E02D4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Анализ итогов</w:t>
      </w:r>
    </w:p>
    <w:p w:rsidR="009E02D4" w:rsidRPr="00B02D9B" w:rsidRDefault="009E02D4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организации и проведения государственной итоговой аттестации</w:t>
      </w:r>
    </w:p>
    <w:p w:rsidR="009E02D4" w:rsidRPr="00B02D9B" w:rsidRDefault="00EF580F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в</w:t>
      </w:r>
      <w:r w:rsidR="00146983">
        <w:rPr>
          <w:rFonts w:ascii="Times New Roman" w:hAnsi="Times New Roman" w:cs="Times New Roman"/>
          <w:b/>
          <w:sz w:val="28"/>
          <w:szCs w:val="28"/>
        </w:rPr>
        <w:t xml:space="preserve"> МБОУ « Дмитриевская ООШ» в 2021</w:t>
      </w:r>
      <w:r w:rsidR="009E02D4" w:rsidRPr="00B02D9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E02D4" w:rsidRPr="00B02D9B" w:rsidRDefault="009E02D4" w:rsidP="00A82E55">
      <w:pPr>
        <w:pStyle w:val="12"/>
        <w:rPr>
          <w:rFonts w:ascii="Times New Roman" w:hAnsi="Times New Roman" w:cs="Times New Roman"/>
          <w:color w:val="000000"/>
          <w:sz w:val="28"/>
          <w:szCs w:val="28"/>
        </w:rPr>
      </w:pPr>
    </w:p>
    <w:p w:rsidR="00806C9B" w:rsidRPr="00B02D9B" w:rsidRDefault="005244F0" w:rsidP="00806C9B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Согл</w:t>
      </w:r>
      <w:r w:rsidR="00A308B7" w:rsidRPr="00B02D9B">
        <w:rPr>
          <w:rFonts w:ascii="Times New Roman" w:hAnsi="Times New Roman" w:cs="Times New Roman"/>
          <w:sz w:val="28"/>
          <w:szCs w:val="28"/>
        </w:rPr>
        <w:t xml:space="preserve">асно </w:t>
      </w:r>
      <w:r w:rsidR="00CF2778" w:rsidRPr="00B02D9B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 w:rsidR="00C315CE" w:rsidRPr="00B02D9B">
        <w:rPr>
          <w:rFonts w:ascii="Times New Roman" w:hAnsi="Times New Roman" w:cs="Times New Roman"/>
          <w:sz w:val="28"/>
          <w:szCs w:val="28"/>
        </w:rPr>
        <w:t>з</w:t>
      </w:r>
      <w:r w:rsidR="00A308B7" w:rsidRPr="00B02D9B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C315CE" w:rsidRPr="00B02D9B">
        <w:rPr>
          <w:rFonts w:ascii="Times New Roman" w:hAnsi="Times New Roman" w:cs="Times New Roman"/>
          <w:sz w:val="28"/>
          <w:szCs w:val="28"/>
        </w:rPr>
        <w:t>№ 273-ФЗ</w:t>
      </w:r>
      <w:r w:rsidRPr="00B02D9B">
        <w:rPr>
          <w:rFonts w:ascii="Times New Roman" w:hAnsi="Times New Roman" w:cs="Times New Roman"/>
          <w:sz w:val="28"/>
          <w:szCs w:val="28"/>
        </w:rPr>
        <w:t xml:space="preserve"> “Об образовании</w:t>
      </w:r>
      <w:r w:rsidR="004B4A41" w:rsidRPr="00B02D9B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C315CE" w:rsidRPr="00B02D9B">
        <w:rPr>
          <w:rFonts w:ascii="Times New Roman" w:hAnsi="Times New Roman" w:cs="Times New Roman"/>
          <w:sz w:val="28"/>
          <w:szCs w:val="28"/>
        </w:rPr>
        <w:t xml:space="preserve">» </w:t>
      </w:r>
      <w:r w:rsidRPr="00B02D9B">
        <w:rPr>
          <w:rFonts w:ascii="Times New Roman" w:hAnsi="Times New Roman" w:cs="Times New Roman"/>
          <w:sz w:val="28"/>
          <w:szCs w:val="28"/>
        </w:rPr>
        <w:t xml:space="preserve"> освоение общеобразовательных программ основного общего образования </w:t>
      </w:r>
      <w:r w:rsidR="00894831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sz w:val="28"/>
          <w:szCs w:val="28"/>
        </w:rPr>
        <w:t xml:space="preserve">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9E02D4" w:rsidRPr="00B02D9B" w:rsidRDefault="009E02D4" w:rsidP="00806C9B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В период подготовки к государственной итоговой аттеста</w:t>
      </w:r>
      <w:r w:rsidR="00EF580F" w:rsidRPr="00B02D9B">
        <w:rPr>
          <w:rFonts w:ascii="Times New Roman" w:hAnsi="Times New Roman" w:cs="Times New Roman"/>
          <w:sz w:val="28"/>
          <w:szCs w:val="28"/>
        </w:rPr>
        <w:t xml:space="preserve">ции администрацией МБОУ» Дмитриевская ООШ» </w:t>
      </w:r>
      <w:r w:rsidRPr="00B02D9B">
        <w:rPr>
          <w:rFonts w:ascii="Times New Roman" w:hAnsi="Times New Roman" w:cs="Times New Roman"/>
          <w:sz w:val="28"/>
          <w:szCs w:val="28"/>
        </w:rPr>
        <w:t xml:space="preserve"> была проведена следующая работа:</w:t>
      </w:r>
    </w:p>
    <w:p w:rsidR="009E02D4" w:rsidRPr="00B02D9B" w:rsidRDefault="009E02D4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- проа</w:t>
      </w:r>
      <w:r w:rsidR="00146983">
        <w:rPr>
          <w:rFonts w:ascii="Times New Roman" w:hAnsi="Times New Roman" w:cs="Times New Roman"/>
          <w:sz w:val="28"/>
          <w:szCs w:val="28"/>
        </w:rPr>
        <w:t>нализированы результаты ГИА 2020</w:t>
      </w:r>
      <w:r w:rsidRPr="00B02D9B">
        <w:rPr>
          <w:rFonts w:ascii="Times New Roman" w:hAnsi="Times New Roman" w:cs="Times New Roman"/>
          <w:sz w:val="28"/>
          <w:szCs w:val="28"/>
        </w:rPr>
        <w:t xml:space="preserve"> года (август-сентябрь),</w:t>
      </w:r>
    </w:p>
    <w:p w:rsidR="009E02D4" w:rsidRPr="00B02D9B" w:rsidRDefault="009E02D4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- </w:t>
      </w:r>
      <w:r w:rsidR="00146983">
        <w:rPr>
          <w:rFonts w:ascii="Times New Roman" w:hAnsi="Times New Roman" w:cs="Times New Roman"/>
          <w:sz w:val="28"/>
          <w:szCs w:val="28"/>
        </w:rPr>
        <w:t>в рамках подготовки к ГИА в 2021</w:t>
      </w:r>
      <w:r w:rsidRPr="00B02D9B">
        <w:rPr>
          <w:rFonts w:ascii="Times New Roman" w:hAnsi="Times New Roman" w:cs="Times New Roman"/>
          <w:sz w:val="28"/>
          <w:szCs w:val="28"/>
        </w:rPr>
        <w:t xml:space="preserve"> году проведены:</w:t>
      </w:r>
      <w:r w:rsidR="004351E2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sz w:val="28"/>
          <w:szCs w:val="28"/>
        </w:rPr>
        <w:t xml:space="preserve">совещания при директоре, совещания при заместителе директора по УВР, родительские собрания, где наряду с другими вопросами  по организации государственной аттестации рассматривались  вопросы о правах и обязанностях участников ГИА, об обеспеченности чистоты и прозрачности </w:t>
      </w:r>
      <w:r w:rsidR="00EF580F" w:rsidRPr="00B02D9B">
        <w:rPr>
          <w:rFonts w:ascii="Times New Roman" w:hAnsi="Times New Roman" w:cs="Times New Roman"/>
          <w:sz w:val="28"/>
          <w:szCs w:val="28"/>
        </w:rPr>
        <w:t>процедуры проведения ОГЭ</w:t>
      </w:r>
      <w:r w:rsidRPr="00B02D9B">
        <w:rPr>
          <w:rFonts w:ascii="Times New Roman" w:hAnsi="Times New Roman" w:cs="Times New Roman"/>
          <w:sz w:val="28"/>
          <w:szCs w:val="28"/>
        </w:rPr>
        <w:t>;</w:t>
      </w:r>
    </w:p>
    <w:p w:rsidR="009E02D4" w:rsidRPr="00B02D9B" w:rsidRDefault="009E02D4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в рамках ВШК осуществлены проверки по вопросу подготовки к государственной итоговой аттестации, аналитические справки рассмотрены на педсоветах, </w:t>
      </w:r>
      <w:proofErr w:type="spellStart"/>
      <w:r w:rsidRPr="00B02D9B">
        <w:rPr>
          <w:rFonts w:ascii="Times New Roman" w:hAnsi="Times New Roman" w:cs="Times New Roman"/>
          <w:sz w:val="28"/>
          <w:szCs w:val="28"/>
        </w:rPr>
        <w:t>методсоветах</w:t>
      </w:r>
      <w:proofErr w:type="spellEnd"/>
      <w:r w:rsidRPr="00B02D9B">
        <w:rPr>
          <w:rFonts w:ascii="Times New Roman" w:hAnsi="Times New Roman" w:cs="Times New Roman"/>
          <w:sz w:val="28"/>
          <w:szCs w:val="28"/>
        </w:rPr>
        <w:t>, заседаниях ШМО.</w:t>
      </w:r>
    </w:p>
    <w:p w:rsidR="004351E2" w:rsidRPr="00B02D9B" w:rsidRDefault="009E02D4" w:rsidP="0005000E">
      <w:pPr>
        <w:pStyle w:val="12"/>
        <w:ind w:firstLine="708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Для организации и проведения государственной итогов</w:t>
      </w:r>
      <w:r w:rsidR="00146983">
        <w:rPr>
          <w:rFonts w:ascii="Times New Roman" w:hAnsi="Times New Roman" w:cs="Times New Roman"/>
          <w:sz w:val="28"/>
          <w:szCs w:val="28"/>
        </w:rPr>
        <w:t>ой аттестации (далее ГИА) в 2021</w:t>
      </w:r>
      <w:r w:rsidRPr="00B02D9B">
        <w:rPr>
          <w:rFonts w:ascii="Times New Roman" w:hAnsi="Times New Roman" w:cs="Times New Roman"/>
          <w:sz w:val="28"/>
          <w:szCs w:val="28"/>
        </w:rPr>
        <w:t xml:space="preserve"> году была сформирована нормативно-правовая база федерального, муниципального, школьного уровней. Вопросы подготовки, организации и проведения ГИА:</w:t>
      </w:r>
    </w:p>
    <w:p w:rsidR="009E02D4" w:rsidRPr="00B02D9B" w:rsidRDefault="009E02D4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-  рассматривались на родительских собраниях, ученических собраниях;</w:t>
      </w:r>
    </w:p>
    <w:p w:rsidR="009E02D4" w:rsidRPr="00B02D9B" w:rsidRDefault="004351E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="009E02D4" w:rsidRPr="00B02D9B">
        <w:rPr>
          <w:rFonts w:ascii="Times New Roman" w:hAnsi="Times New Roman" w:cs="Times New Roman"/>
          <w:sz w:val="28"/>
          <w:szCs w:val="28"/>
        </w:rPr>
        <w:t>-  раз</w:t>
      </w:r>
      <w:r w:rsidR="0005000E" w:rsidRPr="00B02D9B">
        <w:rPr>
          <w:rFonts w:ascii="Times New Roman" w:hAnsi="Times New Roman" w:cs="Times New Roman"/>
          <w:sz w:val="28"/>
          <w:szCs w:val="28"/>
        </w:rPr>
        <w:t>мещались на сайте школы</w:t>
      </w:r>
      <w:proofErr w:type="gramStart"/>
      <w:r w:rsidR="0005000E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="009E02D4" w:rsidRPr="00B02D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02D4" w:rsidRPr="00B02D9B">
        <w:rPr>
          <w:rFonts w:ascii="Times New Roman" w:hAnsi="Times New Roman" w:cs="Times New Roman"/>
          <w:sz w:val="28"/>
          <w:szCs w:val="28"/>
        </w:rPr>
        <w:t xml:space="preserve"> информационных стендах. </w:t>
      </w:r>
    </w:p>
    <w:p w:rsidR="00271571" w:rsidRPr="00B02D9B" w:rsidRDefault="009E02D4" w:rsidP="0005000E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>С целью создания оптимальных условий для организации и качестве</w:t>
      </w:r>
      <w:r w:rsidR="0005000E" w:rsidRPr="00B02D9B">
        <w:rPr>
          <w:rFonts w:ascii="Times New Roman" w:hAnsi="Times New Roman"/>
          <w:sz w:val="28"/>
          <w:szCs w:val="28"/>
        </w:rPr>
        <w:t xml:space="preserve">нного проведения ОГЭ </w:t>
      </w:r>
      <w:r w:rsidRPr="00B02D9B">
        <w:rPr>
          <w:rFonts w:ascii="Times New Roman" w:hAnsi="Times New Roman"/>
          <w:sz w:val="28"/>
          <w:szCs w:val="28"/>
        </w:rPr>
        <w:t xml:space="preserve"> админист</w:t>
      </w:r>
      <w:r w:rsidR="0005000E" w:rsidRPr="00B02D9B">
        <w:rPr>
          <w:rFonts w:ascii="Times New Roman" w:hAnsi="Times New Roman"/>
          <w:sz w:val="28"/>
          <w:szCs w:val="28"/>
        </w:rPr>
        <w:t xml:space="preserve">рацией школы </w:t>
      </w:r>
      <w:r w:rsidRPr="00B02D9B">
        <w:rPr>
          <w:rFonts w:ascii="Times New Roman" w:hAnsi="Times New Roman"/>
          <w:sz w:val="28"/>
          <w:szCs w:val="28"/>
        </w:rPr>
        <w:t xml:space="preserve"> были разработаны и утверждены планы мероприятий (дорожная карта) по подготовке к государственной итоговой аттестации обучающихся, освоивших образовательные программы основного общего образовани</w:t>
      </w:r>
      <w:r w:rsidR="0005000E" w:rsidRPr="00B02D9B">
        <w:rPr>
          <w:rFonts w:ascii="Times New Roman" w:hAnsi="Times New Roman"/>
          <w:sz w:val="28"/>
          <w:szCs w:val="28"/>
        </w:rPr>
        <w:t>я (ОГЭ</w:t>
      </w:r>
      <w:proofErr w:type="gramStart"/>
      <w:r w:rsidR="0005000E" w:rsidRPr="00B02D9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05000E" w:rsidRPr="00B02D9B">
        <w:rPr>
          <w:rFonts w:ascii="Times New Roman" w:hAnsi="Times New Roman"/>
          <w:sz w:val="28"/>
          <w:szCs w:val="28"/>
        </w:rPr>
        <w:t xml:space="preserve"> </w:t>
      </w:r>
      <w:r w:rsidR="00271571" w:rsidRPr="00B02D9B">
        <w:rPr>
          <w:rFonts w:ascii="Times New Roman" w:hAnsi="Times New Roman"/>
          <w:sz w:val="28"/>
          <w:szCs w:val="28"/>
        </w:rPr>
        <w:t xml:space="preserve"> (</w:t>
      </w:r>
      <w:r w:rsidR="00271571" w:rsidRPr="00B02D9B">
        <w:rPr>
          <w:rFonts w:ascii="Times New Roman" w:hAnsi="Times New Roman"/>
          <w:b/>
          <w:sz w:val="28"/>
          <w:szCs w:val="28"/>
        </w:rPr>
        <w:t>прот</w:t>
      </w:r>
      <w:r w:rsidR="00146983">
        <w:rPr>
          <w:rFonts w:ascii="Times New Roman" w:hAnsi="Times New Roman"/>
          <w:b/>
          <w:sz w:val="28"/>
          <w:szCs w:val="28"/>
        </w:rPr>
        <w:t>окол педсовета № 1 от 26.08.2020</w:t>
      </w:r>
      <w:r w:rsidR="00271571" w:rsidRPr="00B02D9B">
        <w:rPr>
          <w:rFonts w:ascii="Times New Roman" w:hAnsi="Times New Roman"/>
          <w:b/>
          <w:sz w:val="28"/>
          <w:szCs w:val="28"/>
        </w:rPr>
        <w:t>года)</w:t>
      </w:r>
      <w:r w:rsidR="00271571" w:rsidRPr="00B02D9B">
        <w:rPr>
          <w:rFonts w:ascii="Times New Roman" w:hAnsi="Times New Roman"/>
          <w:sz w:val="28"/>
          <w:szCs w:val="28"/>
        </w:rPr>
        <w:t xml:space="preserve">. </w:t>
      </w:r>
    </w:p>
    <w:p w:rsidR="005244F0" w:rsidRPr="00B02D9B" w:rsidRDefault="00146983" w:rsidP="00A82E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Уровень сдавших ГИА в 2021 году составляет 80</w:t>
      </w:r>
      <w:r w:rsidR="00F33D0D" w:rsidRPr="00B02D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% (Медведев Михаил </w:t>
      </w:r>
      <w:r w:rsidR="0005000E" w:rsidRPr="00B02D9B">
        <w:rPr>
          <w:rFonts w:ascii="Times New Roman" w:hAnsi="Times New Roman"/>
          <w:b/>
          <w:sz w:val="28"/>
          <w:szCs w:val="28"/>
        </w:rPr>
        <w:t>- не   сдан экзамен</w:t>
      </w:r>
      <w:r>
        <w:rPr>
          <w:rFonts w:ascii="Times New Roman" w:hAnsi="Times New Roman"/>
          <w:b/>
          <w:sz w:val="28"/>
          <w:szCs w:val="28"/>
        </w:rPr>
        <w:t>ы  по 2 предметам: русский язык и математика)</w:t>
      </w:r>
      <w:r w:rsidR="0005000E" w:rsidRPr="00B02D9B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A877AD" w:rsidRPr="00B02D9B" w:rsidRDefault="00A877AD" w:rsidP="00A82E55">
      <w:pPr>
        <w:pStyle w:val="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831" w:rsidRPr="00B02D9B" w:rsidRDefault="00894831" w:rsidP="00A82E55">
      <w:pPr>
        <w:pStyle w:val="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9B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</w:p>
    <w:p w:rsidR="00894831" w:rsidRPr="00B02D9B" w:rsidRDefault="00894831" w:rsidP="00A82E55">
      <w:pPr>
        <w:pStyle w:val="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9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итоговой аттестации выпускников 9 классов</w:t>
      </w:r>
    </w:p>
    <w:p w:rsidR="003D70DC" w:rsidRPr="00B02D9B" w:rsidRDefault="00EC5909" w:rsidP="00A82E55">
      <w:pPr>
        <w:pStyle w:val="msonormal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02D9B">
        <w:rPr>
          <w:color w:val="000000"/>
          <w:sz w:val="28"/>
          <w:szCs w:val="28"/>
        </w:rPr>
        <w:t>Программу основного общего об</w:t>
      </w:r>
      <w:r w:rsidR="0005000E" w:rsidRPr="00B02D9B">
        <w:rPr>
          <w:color w:val="000000"/>
          <w:sz w:val="28"/>
          <w:szCs w:val="28"/>
        </w:rPr>
        <w:t>разо</w:t>
      </w:r>
      <w:r w:rsidR="00146983">
        <w:rPr>
          <w:color w:val="000000"/>
          <w:sz w:val="28"/>
          <w:szCs w:val="28"/>
        </w:rPr>
        <w:t>вания в МБОУ « Дмитриевская ООШ»  в 2020 – 2021 учебном году освоили 5</w:t>
      </w:r>
      <w:r w:rsidR="0005000E" w:rsidRPr="00B02D9B">
        <w:rPr>
          <w:color w:val="000000"/>
          <w:sz w:val="28"/>
          <w:szCs w:val="28"/>
        </w:rPr>
        <w:t xml:space="preserve"> </w:t>
      </w:r>
      <w:r w:rsidRPr="00B02D9B">
        <w:rPr>
          <w:color w:val="000000"/>
          <w:sz w:val="28"/>
          <w:szCs w:val="28"/>
        </w:rPr>
        <w:t xml:space="preserve"> выпускников 9 класса</w:t>
      </w:r>
      <w:r w:rsidR="00D45F94" w:rsidRPr="00B02D9B">
        <w:rPr>
          <w:color w:val="000000"/>
          <w:sz w:val="28"/>
          <w:szCs w:val="28"/>
        </w:rPr>
        <w:t xml:space="preserve">. </w:t>
      </w:r>
      <w:proofErr w:type="gramStart"/>
      <w:r w:rsidRPr="00B02D9B">
        <w:rPr>
          <w:color w:val="000000"/>
          <w:sz w:val="28"/>
          <w:szCs w:val="28"/>
        </w:rPr>
        <w:t>К государственной</w:t>
      </w:r>
      <w:r w:rsidR="00146983">
        <w:rPr>
          <w:color w:val="000000"/>
          <w:sz w:val="28"/>
          <w:szCs w:val="28"/>
        </w:rPr>
        <w:t xml:space="preserve"> итоговой аттестации допущены 5</w:t>
      </w:r>
      <w:r w:rsidRPr="00B02D9B">
        <w:rPr>
          <w:color w:val="000000"/>
          <w:sz w:val="28"/>
          <w:szCs w:val="28"/>
        </w:rPr>
        <w:t xml:space="preserve"> выпускников на основании положительных </w:t>
      </w:r>
      <w:r w:rsidR="00D45F94" w:rsidRPr="00B02D9B">
        <w:rPr>
          <w:color w:val="000000"/>
          <w:sz w:val="28"/>
          <w:szCs w:val="28"/>
        </w:rPr>
        <w:t xml:space="preserve"> </w:t>
      </w:r>
      <w:r w:rsidRPr="00B02D9B">
        <w:rPr>
          <w:color w:val="000000"/>
          <w:sz w:val="28"/>
          <w:szCs w:val="28"/>
        </w:rPr>
        <w:t>результатов по итогам года.</w:t>
      </w:r>
      <w:proofErr w:type="gramEnd"/>
      <w:r w:rsidRPr="00B02D9B">
        <w:rPr>
          <w:color w:val="000000"/>
          <w:sz w:val="28"/>
          <w:szCs w:val="28"/>
        </w:rPr>
        <w:t xml:space="preserve"> (Про</w:t>
      </w:r>
      <w:r w:rsidR="0005000E" w:rsidRPr="00B02D9B">
        <w:rPr>
          <w:color w:val="000000"/>
          <w:sz w:val="28"/>
          <w:szCs w:val="28"/>
        </w:rPr>
        <w:t xml:space="preserve">токол </w:t>
      </w:r>
      <w:r w:rsidR="00146983">
        <w:rPr>
          <w:color w:val="000000"/>
          <w:sz w:val="28"/>
          <w:szCs w:val="28"/>
        </w:rPr>
        <w:t>педагогического совета № 5 от 17.05.2021</w:t>
      </w:r>
      <w:r w:rsidRPr="00B02D9B">
        <w:rPr>
          <w:color w:val="000000"/>
          <w:sz w:val="28"/>
          <w:szCs w:val="28"/>
        </w:rPr>
        <w:t>).</w:t>
      </w:r>
      <w:r w:rsidR="00146983">
        <w:rPr>
          <w:color w:val="000000"/>
          <w:sz w:val="28"/>
          <w:szCs w:val="28"/>
        </w:rPr>
        <w:t xml:space="preserve"> </w:t>
      </w:r>
      <w:r w:rsidRPr="00B02D9B">
        <w:rPr>
          <w:color w:val="000000"/>
          <w:sz w:val="28"/>
          <w:szCs w:val="28"/>
        </w:rPr>
        <w:t xml:space="preserve"> </w:t>
      </w:r>
      <w:r w:rsidR="00146983">
        <w:rPr>
          <w:sz w:val="28"/>
          <w:szCs w:val="28"/>
        </w:rPr>
        <w:t>4 выпускника</w:t>
      </w:r>
      <w:r w:rsidR="003D70DC" w:rsidRPr="00B02D9B">
        <w:rPr>
          <w:sz w:val="28"/>
          <w:szCs w:val="28"/>
        </w:rPr>
        <w:t xml:space="preserve"> 9 класса успешно прошли государственную итоговую аттестацию</w:t>
      </w:r>
      <w:r w:rsidR="00757990" w:rsidRPr="00B02D9B">
        <w:rPr>
          <w:sz w:val="28"/>
          <w:szCs w:val="28"/>
        </w:rPr>
        <w:t>.</w:t>
      </w:r>
      <w:r w:rsidR="00146983">
        <w:rPr>
          <w:sz w:val="28"/>
          <w:szCs w:val="28"/>
        </w:rPr>
        <w:t xml:space="preserve"> </w:t>
      </w:r>
      <w:r w:rsidR="003D70DC" w:rsidRPr="00B02D9B">
        <w:rPr>
          <w:sz w:val="28"/>
          <w:szCs w:val="28"/>
        </w:rPr>
        <w:t xml:space="preserve">Уровень </w:t>
      </w:r>
      <w:proofErr w:type="spellStart"/>
      <w:r w:rsidR="003D70DC" w:rsidRPr="00B02D9B">
        <w:rPr>
          <w:sz w:val="28"/>
          <w:szCs w:val="28"/>
        </w:rPr>
        <w:t>обученн</w:t>
      </w:r>
      <w:r w:rsidR="00146983">
        <w:rPr>
          <w:sz w:val="28"/>
          <w:szCs w:val="28"/>
        </w:rPr>
        <w:t>ости</w:t>
      </w:r>
      <w:proofErr w:type="spellEnd"/>
      <w:r w:rsidR="00146983">
        <w:rPr>
          <w:sz w:val="28"/>
          <w:szCs w:val="28"/>
        </w:rPr>
        <w:t xml:space="preserve"> по итогам ГИА составил  80%, качество знаний – 20</w:t>
      </w:r>
      <w:r w:rsidR="003D70DC" w:rsidRPr="00B02D9B">
        <w:rPr>
          <w:sz w:val="28"/>
          <w:szCs w:val="28"/>
        </w:rPr>
        <w:t xml:space="preserve">%. </w:t>
      </w:r>
    </w:p>
    <w:p w:rsidR="00A877AD" w:rsidRPr="00B02D9B" w:rsidRDefault="00A877AD" w:rsidP="00A82E55">
      <w:pPr>
        <w:pStyle w:val="msonormalbullet2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Результаты  ОГЭ по предметам выпускников, завершивших освоение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 xml:space="preserve">     образовательных программ  основного общего образования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944"/>
        <w:gridCol w:w="1768"/>
        <w:gridCol w:w="1319"/>
        <w:gridCol w:w="1495"/>
        <w:gridCol w:w="1495"/>
        <w:gridCol w:w="1088"/>
      </w:tblGrid>
      <w:tr w:rsidR="005244F0" w:rsidRPr="00B02D9B" w:rsidTr="00AF644E">
        <w:trPr>
          <w:trHeight w:val="134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07072B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2017 -2018</w:t>
            </w:r>
          </w:p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</w:p>
        </w:tc>
      </w:tr>
      <w:tr w:rsidR="005244F0" w:rsidRPr="00B02D9B" w:rsidTr="00AF644E">
        <w:trPr>
          <w:trHeight w:val="109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072B" w:rsidRPr="00B02D9B" w:rsidRDefault="0007072B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D57A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Леонова Г.Ю.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146983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FD7532" w:rsidRPr="00B02D9B" w:rsidRDefault="00FD7532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244F0"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244F0"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5244F0" w:rsidRPr="00B02D9B" w:rsidTr="00AF644E">
        <w:trPr>
          <w:trHeight w:val="80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D57A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Леонова Т.Г.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146983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B4A41"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5244F0" w:rsidRPr="00B02D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D57A2D" w:rsidRPr="00B02D9B" w:rsidRDefault="00D57A2D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D57A2D" w:rsidRPr="00B02D9B" w:rsidRDefault="00D57A2D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F0" w:rsidRPr="00B02D9B" w:rsidRDefault="005244F0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Результаты экзаменов</w:t>
      </w:r>
      <w:r w:rsidR="001A1B1B" w:rsidRPr="00B02D9B">
        <w:rPr>
          <w:rFonts w:ascii="Times New Roman" w:hAnsi="Times New Roman" w:cs="Times New Roman"/>
          <w:b/>
          <w:sz w:val="28"/>
          <w:szCs w:val="28"/>
        </w:rPr>
        <w:t xml:space="preserve"> на  ГИА по программам основного общего образования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099"/>
        <w:gridCol w:w="709"/>
        <w:gridCol w:w="851"/>
        <w:gridCol w:w="708"/>
        <w:gridCol w:w="851"/>
        <w:gridCol w:w="709"/>
        <w:gridCol w:w="850"/>
        <w:gridCol w:w="648"/>
        <w:gridCol w:w="1053"/>
      </w:tblGrid>
      <w:tr w:rsidR="005244F0" w:rsidRPr="00B02D9B" w:rsidTr="005F0C2D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A91451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5244F0" w:rsidRPr="00B02D9B">
              <w:rPr>
                <w:rFonts w:ascii="Times New Roman" w:hAnsi="Times New Roman" w:cs="Times New Roman"/>
                <w:sz w:val="28"/>
                <w:szCs w:val="28"/>
              </w:rPr>
              <w:t>во выпускников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A84974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44F0" w:rsidRPr="00B02D9B" w:rsidTr="005F0C2D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137394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1F7DC9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1F7DC9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4B07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4B07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E4B07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44F0" w:rsidRPr="00B02D9B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244F0" w:rsidRPr="00B02D9B" w:rsidTr="005F0C2D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244F0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1F6E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557D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7A557D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1F7DC9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 w:rsidRPr="00B0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F0" w:rsidRPr="00B02D9B" w:rsidRDefault="005F0C2D" w:rsidP="00A82E55">
            <w:pPr>
              <w:pStyle w:val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44F0" w:rsidRPr="00B02D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color w:val="000000"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02D9B">
        <w:rPr>
          <w:rStyle w:val="ac"/>
          <w:rFonts w:ascii="Times New Roman" w:hAnsi="Times New Roman" w:cs="Times New Roman"/>
          <w:b w:val="0"/>
          <w:color w:val="C00000"/>
          <w:sz w:val="28"/>
          <w:szCs w:val="28"/>
        </w:rPr>
        <w:t xml:space="preserve">   </w:t>
      </w:r>
      <w:r w:rsidR="007C1757" w:rsidRPr="00B02D9B">
        <w:rPr>
          <w:rStyle w:val="ac"/>
          <w:rFonts w:ascii="Times New Roman" w:hAnsi="Times New Roman" w:cs="Times New Roman"/>
          <w:b w:val="0"/>
          <w:sz w:val="28"/>
          <w:szCs w:val="28"/>
        </w:rPr>
        <w:t>Таким образом</w:t>
      </w:r>
      <w:r w:rsidR="007C1757" w:rsidRPr="00B02D9B">
        <w:rPr>
          <w:rStyle w:val="ac"/>
          <w:rFonts w:ascii="Times New Roman" w:hAnsi="Times New Roman" w:cs="Times New Roman"/>
          <w:b w:val="0"/>
          <w:color w:val="C00000"/>
          <w:sz w:val="28"/>
          <w:szCs w:val="28"/>
        </w:rPr>
        <w:t xml:space="preserve">, </w:t>
      </w:r>
      <w:r w:rsidR="005F0C2D">
        <w:rPr>
          <w:rFonts w:ascii="Times New Roman" w:hAnsi="Times New Roman" w:cs="Times New Roman"/>
          <w:sz w:val="28"/>
          <w:szCs w:val="28"/>
        </w:rPr>
        <w:t>4 из 5</w:t>
      </w:r>
      <w:r w:rsidRPr="00B02D9B">
        <w:rPr>
          <w:rFonts w:ascii="Times New Roman" w:hAnsi="Times New Roman" w:cs="Times New Roman"/>
          <w:sz w:val="28"/>
          <w:szCs w:val="28"/>
        </w:rPr>
        <w:t xml:space="preserve"> выпускников 9 класса выдержали госу</w:t>
      </w:r>
      <w:r w:rsidR="00892C5D" w:rsidRPr="00B02D9B">
        <w:rPr>
          <w:rFonts w:ascii="Times New Roman" w:hAnsi="Times New Roman" w:cs="Times New Roman"/>
          <w:sz w:val="28"/>
          <w:szCs w:val="28"/>
        </w:rPr>
        <w:t>дарственную итоговую аттестацию в разные сроки</w:t>
      </w:r>
      <w:r w:rsidRPr="00B02D9B">
        <w:rPr>
          <w:rFonts w:ascii="Times New Roman" w:hAnsi="Times New Roman" w:cs="Times New Roman"/>
          <w:sz w:val="28"/>
          <w:szCs w:val="28"/>
        </w:rPr>
        <w:t>. По решению педагогического совет</w:t>
      </w:r>
      <w:r w:rsidR="00892C5D" w:rsidRPr="00B02D9B">
        <w:rPr>
          <w:rFonts w:ascii="Times New Roman" w:hAnsi="Times New Roman" w:cs="Times New Roman"/>
          <w:sz w:val="28"/>
          <w:szCs w:val="28"/>
        </w:rPr>
        <w:t xml:space="preserve">а (протокол № </w:t>
      </w:r>
      <w:r w:rsidR="005F0C2D">
        <w:rPr>
          <w:rFonts w:ascii="Times New Roman" w:hAnsi="Times New Roman" w:cs="Times New Roman"/>
          <w:sz w:val="28"/>
          <w:szCs w:val="28"/>
        </w:rPr>
        <w:t>6</w:t>
      </w:r>
      <w:r w:rsidR="001F7DC9" w:rsidRPr="00B02D9B">
        <w:rPr>
          <w:rFonts w:ascii="Times New Roman" w:hAnsi="Times New Roman" w:cs="Times New Roman"/>
          <w:sz w:val="28"/>
          <w:szCs w:val="28"/>
        </w:rPr>
        <w:t xml:space="preserve"> от 25</w:t>
      </w:r>
      <w:r w:rsidR="008C3264" w:rsidRPr="00B02D9B">
        <w:rPr>
          <w:rFonts w:ascii="Times New Roman" w:hAnsi="Times New Roman" w:cs="Times New Roman"/>
          <w:sz w:val="28"/>
          <w:szCs w:val="28"/>
        </w:rPr>
        <w:t>.06.</w:t>
      </w:r>
      <w:r w:rsidR="00590047" w:rsidRPr="00B02D9B">
        <w:rPr>
          <w:rFonts w:ascii="Times New Roman" w:hAnsi="Times New Roman" w:cs="Times New Roman"/>
          <w:sz w:val="28"/>
          <w:szCs w:val="28"/>
        </w:rPr>
        <w:t>20</w:t>
      </w:r>
      <w:r w:rsidR="005F0C2D">
        <w:rPr>
          <w:rFonts w:ascii="Times New Roman" w:hAnsi="Times New Roman" w:cs="Times New Roman"/>
          <w:sz w:val="28"/>
          <w:szCs w:val="28"/>
        </w:rPr>
        <w:t>21</w:t>
      </w:r>
      <w:r w:rsidR="008C3264" w:rsidRPr="00B02D9B">
        <w:rPr>
          <w:rFonts w:ascii="Times New Roman" w:hAnsi="Times New Roman" w:cs="Times New Roman"/>
          <w:sz w:val="28"/>
          <w:szCs w:val="28"/>
        </w:rPr>
        <w:t>)</w:t>
      </w:r>
      <w:r w:rsidR="005F0C2D">
        <w:rPr>
          <w:rFonts w:ascii="Times New Roman" w:hAnsi="Times New Roman" w:cs="Times New Roman"/>
          <w:sz w:val="28"/>
          <w:szCs w:val="28"/>
        </w:rPr>
        <w:t xml:space="preserve">  4</w:t>
      </w:r>
      <w:r w:rsidR="00D57A2D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5F0C2D">
        <w:rPr>
          <w:rFonts w:ascii="Times New Roman" w:hAnsi="Times New Roman" w:cs="Times New Roman"/>
          <w:sz w:val="28"/>
          <w:szCs w:val="28"/>
        </w:rPr>
        <w:t>а</w:t>
      </w:r>
      <w:r w:rsidR="00892C5D" w:rsidRPr="00B02D9B">
        <w:rPr>
          <w:rFonts w:ascii="Times New Roman" w:hAnsi="Times New Roman" w:cs="Times New Roman"/>
          <w:sz w:val="28"/>
          <w:szCs w:val="28"/>
        </w:rPr>
        <w:t xml:space="preserve"> считаю</w:t>
      </w:r>
      <w:r w:rsidRPr="00B02D9B">
        <w:rPr>
          <w:rFonts w:ascii="Times New Roman" w:hAnsi="Times New Roman" w:cs="Times New Roman"/>
          <w:sz w:val="28"/>
          <w:szCs w:val="28"/>
        </w:rPr>
        <w:t>тся освоившими образовательные программы основного общего образования</w:t>
      </w:r>
      <w:proofErr w:type="gramStart"/>
      <w:r w:rsidRPr="00B02D9B">
        <w:rPr>
          <w:rFonts w:ascii="Times New Roman" w:hAnsi="Times New Roman" w:cs="Times New Roman"/>
          <w:sz w:val="28"/>
          <w:szCs w:val="28"/>
        </w:rPr>
        <w:t>.</w:t>
      </w:r>
      <w:r w:rsidR="00BB5D57" w:rsidRPr="00B02D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14060" w:rsidRPr="00B02D9B" w:rsidRDefault="00114060" w:rsidP="00A82E55">
      <w:pPr>
        <w:pStyle w:val="a5"/>
        <w:rPr>
          <w:rFonts w:ascii="Times New Roman" w:hAnsi="Times New Roman"/>
          <w:b/>
          <w:sz w:val="28"/>
          <w:szCs w:val="28"/>
        </w:rPr>
      </w:pPr>
      <w:r w:rsidRPr="00B02D9B">
        <w:rPr>
          <w:rFonts w:ascii="Times New Roman" w:hAnsi="Times New Roman"/>
          <w:b/>
          <w:sz w:val="28"/>
          <w:szCs w:val="28"/>
        </w:rPr>
        <w:t>РЕКОМЕНДАЦИИ: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</w:t>
      </w:r>
      <w:r w:rsidRPr="00B02D9B">
        <w:rPr>
          <w:rFonts w:ascii="Times New Roman" w:hAnsi="Times New Roman"/>
          <w:sz w:val="28"/>
          <w:szCs w:val="28"/>
          <w:u w:val="single"/>
        </w:rPr>
        <w:t>1 Администрации школы</w:t>
      </w:r>
      <w:r w:rsidRPr="00B02D9B">
        <w:rPr>
          <w:rFonts w:ascii="Times New Roman" w:hAnsi="Times New Roman"/>
          <w:sz w:val="28"/>
          <w:szCs w:val="28"/>
        </w:rPr>
        <w:t>: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    1.1.</w:t>
      </w:r>
      <w:r w:rsidR="005F0C2D">
        <w:rPr>
          <w:rFonts w:ascii="Times New Roman" w:hAnsi="Times New Roman"/>
          <w:sz w:val="28"/>
          <w:szCs w:val="28"/>
        </w:rPr>
        <w:t xml:space="preserve"> Проанализировать итоги ГИА 2021</w:t>
      </w:r>
      <w:r w:rsidRPr="00B02D9B">
        <w:rPr>
          <w:rFonts w:ascii="Times New Roman" w:hAnsi="Times New Roman"/>
          <w:sz w:val="28"/>
          <w:szCs w:val="28"/>
        </w:rPr>
        <w:t xml:space="preserve"> года, выявить тенденции подготовки учащихся по предметам и внести коррективы в организацию учебного процесса, обеспечивающие более успешную итоговую аттестацию выпускников</w:t>
      </w:r>
      <w:proofErr w:type="gramStart"/>
      <w:r w:rsidRPr="00B02D9B">
        <w:rPr>
          <w:rFonts w:ascii="Times New Roman" w:hAnsi="Times New Roman"/>
          <w:sz w:val="28"/>
          <w:szCs w:val="28"/>
        </w:rPr>
        <w:t>.;</w:t>
      </w:r>
      <w:proofErr w:type="gramEnd"/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   1.2. Поставить на  ВШК качество</w:t>
      </w:r>
      <w:r w:rsidR="005F0C2D">
        <w:rPr>
          <w:rFonts w:ascii="Times New Roman" w:hAnsi="Times New Roman"/>
          <w:sz w:val="28"/>
          <w:szCs w:val="28"/>
        </w:rPr>
        <w:t xml:space="preserve"> преподавания предметов в 9</w:t>
      </w:r>
      <w:r w:rsidRPr="00B02D9B">
        <w:rPr>
          <w:rFonts w:ascii="Times New Roman" w:hAnsi="Times New Roman"/>
          <w:sz w:val="28"/>
          <w:szCs w:val="28"/>
        </w:rPr>
        <w:t xml:space="preserve"> </w:t>
      </w:r>
      <w:r w:rsidR="005F0C2D">
        <w:rPr>
          <w:rFonts w:ascii="Times New Roman" w:hAnsi="Times New Roman"/>
          <w:sz w:val="28"/>
          <w:szCs w:val="28"/>
        </w:rPr>
        <w:t>классе</w:t>
      </w:r>
      <w:r w:rsidR="00D57A2D" w:rsidRPr="00B02D9B">
        <w:rPr>
          <w:rFonts w:ascii="Times New Roman" w:hAnsi="Times New Roman"/>
          <w:sz w:val="28"/>
          <w:szCs w:val="28"/>
        </w:rPr>
        <w:t xml:space="preserve">, сдаваемых в форме </w:t>
      </w:r>
      <w:r w:rsidRPr="00B02D9B">
        <w:rPr>
          <w:rFonts w:ascii="Times New Roman" w:hAnsi="Times New Roman"/>
          <w:sz w:val="28"/>
          <w:szCs w:val="28"/>
        </w:rPr>
        <w:t xml:space="preserve"> ОГЭ: русский язык, математика</w:t>
      </w:r>
      <w:r w:rsidR="005F0C2D">
        <w:rPr>
          <w:rFonts w:ascii="Times New Roman" w:hAnsi="Times New Roman"/>
          <w:sz w:val="28"/>
          <w:szCs w:val="28"/>
        </w:rPr>
        <w:t>.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B02D9B">
        <w:rPr>
          <w:rFonts w:ascii="Times New Roman" w:hAnsi="Times New Roman"/>
          <w:sz w:val="28"/>
          <w:szCs w:val="28"/>
          <w:u w:val="single"/>
        </w:rPr>
        <w:t>2. МС</w:t>
      </w:r>
    </w:p>
    <w:p w:rsidR="00114060" w:rsidRPr="00B02D9B" w:rsidRDefault="005F0C2D" w:rsidP="00A82E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2.1. Заслушать </w:t>
      </w:r>
      <w:r w:rsidR="00114060" w:rsidRPr="00B02D9B">
        <w:rPr>
          <w:rFonts w:ascii="Times New Roman" w:hAnsi="Times New Roman"/>
          <w:sz w:val="28"/>
          <w:szCs w:val="28"/>
        </w:rPr>
        <w:t xml:space="preserve"> учителей русского языка и учителей математ</w:t>
      </w:r>
      <w:r w:rsidR="00D57A2D" w:rsidRPr="00B02D9B">
        <w:rPr>
          <w:rFonts w:ascii="Times New Roman" w:hAnsi="Times New Roman"/>
          <w:sz w:val="28"/>
          <w:szCs w:val="28"/>
        </w:rPr>
        <w:t xml:space="preserve">ики по анализу результатов </w:t>
      </w:r>
      <w:r w:rsidR="00114060" w:rsidRPr="00B02D9B">
        <w:rPr>
          <w:rFonts w:ascii="Times New Roman" w:hAnsi="Times New Roman"/>
          <w:sz w:val="28"/>
          <w:szCs w:val="28"/>
        </w:rPr>
        <w:t xml:space="preserve"> ОГЭ и их использованию в системе повышения качества </w:t>
      </w:r>
      <w:proofErr w:type="spellStart"/>
      <w:r w:rsidR="00114060" w:rsidRPr="00B02D9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114060" w:rsidRPr="00B02D9B">
        <w:rPr>
          <w:rFonts w:ascii="Times New Roman" w:hAnsi="Times New Roman"/>
          <w:sz w:val="28"/>
          <w:szCs w:val="28"/>
        </w:rPr>
        <w:t xml:space="preserve"> школьников.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lastRenderedPageBreak/>
        <w:t xml:space="preserve">  2.2. Орга</w:t>
      </w:r>
      <w:r w:rsidR="00D57A2D" w:rsidRPr="00B02D9B">
        <w:rPr>
          <w:rFonts w:ascii="Times New Roman" w:hAnsi="Times New Roman"/>
          <w:sz w:val="28"/>
          <w:szCs w:val="28"/>
        </w:rPr>
        <w:t xml:space="preserve">низовать в </w:t>
      </w:r>
      <w:r w:rsidR="005F0C2D">
        <w:rPr>
          <w:rFonts w:ascii="Times New Roman" w:hAnsi="Times New Roman"/>
          <w:sz w:val="28"/>
          <w:szCs w:val="28"/>
        </w:rPr>
        <w:t xml:space="preserve">  2021/2022</w:t>
      </w:r>
      <w:r w:rsidR="00D57A2D" w:rsidRPr="00B02D9B">
        <w:rPr>
          <w:rFonts w:ascii="Times New Roman" w:hAnsi="Times New Roman"/>
          <w:sz w:val="28"/>
          <w:szCs w:val="28"/>
        </w:rPr>
        <w:t xml:space="preserve"> учебном  году</w:t>
      </w:r>
      <w:r w:rsidRPr="00B02D9B">
        <w:rPr>
          <w:rFonts w:ascii="Times New Roman" w:hAnsi="Times New Roman"/>
          <w:sz w:val="28"/>
          <w:szCs w:val="28"/>
        </w:rPr>
        <w:t xml:space="preserve"> школьные</w:t>
      </w:r>
      <w:r w:rsidR="00D57A2D" w:rsidRPr="00B02D9B">
        <w:rPr>
          <w:rFonts w:ascii="Times New Roman" w:hAnsi="Times New Roman"/>
          <w:sz w:val="28"/>
          <w:szCs w:val="28"/>
        </w:rPr>
        <w:t xml:space="preserve"> пробные экзамены выпускников  9  класса</w:t>
      </w:r>
      <w:r w:rsidRPr="00B02D9B">
        <w:rPr>
          <w:rFonts w:ascii="Times New Roman" w:hAnsi="Times New Roman"/>
          <w:sz w:val="28"/>
          <w:szCs w:val="28"/>
        </w:rPr>
        <w:t xml:space="preserve"> по пр</w:t>
      </w:r>
      <w:r w:rsidR="00D57A2D" w:rsidRPr="00B02D9B">
        <w:rPr>
          <w:rFonts w:ascii="Times New Roman" w:hAnsi="Times New Roman"/>
          <w:sz w:val="28"/>
          <w:szCs w:val="28"/>
        </w:rPr>
        <w:t xml:space="preserve">едметам, сдаваемым в форме </w:t>
      </w:r>
      <w:r w:rsidRPr="00B02D9B">
        <w:rPr>
          <w:rFonts w:ascii="Times New Roman" w:hAnsi="Times New Roman"/>
          <w:sz w:val="28"/>
          <w:szCs w:val="28"/>
        </w:rPr>
        <w:t xml:space="preserve"> ОГЭ.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  <w:u w:val="single"/>
        </w:rPr>
        <w:t>3. ПМО</w:t>
      </w:r>
      <w:r w:rsidRPr="00B02D9B">
        <w:rPr>
          <w:rFonts w:ascii="Times New Roman" w:hAnsi="Times New Roman"/>
          <w:sz w:val="28"/>
          <w:szCs w:val="28"/>
        </w:rPr>
        <w:t>: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   3.1. Изучит</w:t>
      </w:r>
      <w:r w:rsidR="00D57A2D" w:rsidRPr="00B02D9B">
        <w:rPr>
          <w:rFonts w:ascii="Times New Roman" w:hAnsi="Times New Roman"/>
          <w:sz w:val="28"/>
          <w:szCs w:val="28"/>
        </w:rPr>
        <w:t>ь рекомендации</w:t>
      </w:r>
      <w:r w:rsidRPr="00B02D9B">
        <w:rPr>
          <w:rFonts w:ascii="Times New Roman" w:hAnsi="Times New Roman"/>
          <w:sz w:val="28"/>
          <w:szCs w:val="28"/>
        </w:rPr>
        <w:t xml:space="preserve"> по проведению экзамена по русскому языку и математике в 9 классах в форме ОГЭ и использовать их при планировании уроков по подготовке учащихся 8 – 9 классов к итоговой аттестации;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 3.2.  </w:t>
      </w:r>
      <w:proofErr w:type="gramStart"/>
      <w:r w:rsidRPr="00B02D9B">
        <w:rPr>
          <w:rFonts w:ascii="Times New Roman" w:hAnsi="Times New Roman"/>
          <w:sz w:val="28"/>
          <w:szCs w:val="28"/>
        </w:rPr>
        <w:t>Системно знакомить со « Спецификацие</w:t>
      </w:r>
      <w:r w:rsidR="00D57A2D" w:rsidRPr="00B02D9B">
        <w:rPr>
          <w:rFonts w:ascii="Times New Roman" w:hAnsi="Times New Roman"/>
          <w:sz w:val="28"/>
          <w:szCs w:val="28"/>
        </w:rPr>
        <w:t xml:space="preserve">й экзаменационной работы» по ОГЭ </w:t>
      </w:r>
      <w:r w:rsidRPr="00B02D9B">
        <w:rPr>
          <w:rFonts w:ascii="Times New Roman" w:hAnsi="Times New Roman"/>
          <w:sz w:val="28"/>
          <w:szCs w:val="28"/>
        </w:rPr>
        <w:t xml:space="preserve"> текущего учебного года всех учителей русского языка и  литературы, математики, истории, обществознания, географии, иностранного языка, физике, химии, биологии, информатики и ИКТ.</w:t>
      </w:r>
      <w:proofErr w:type="gramEnd"/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B02D9B">
        <w:rPr>
          <w:rFonts w:ascii="Times New Roman" w:hAnsi="Times New Roman"/>
          <w:sz w:val="28"/>
          <w:szCs w:val="28"/>
          <w:u w:val="single"/>
        </w:rPr>
        <w:t>4. Учителям – предметникам: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4.1. Строить тематическое планирование по предметам на основе </w:t>
      </w:r>
      <w:proofErr w:type="spellStart"/>
      <w:r w:rsidRPr="00B02D9B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02D9B">
        <w:rPr>
          <w:rFonts w:ascii="Times New Roman" w:hAnsi="Times New Roman"/>
          <w:sz w:val="28"/>
          <w:szCs w:val="28"/>
        </w:rPr>
        <w:t xml:space="preserve"> подхода (овладение учащимися видами учебной деятельности продуктивного и творческого характера);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4.2. Вводить в практику контрольные работы с фиксированным временем на подготовку ответов;</w:t>
      </w:r>
    </w:p>
    <w:p w:rsidR="00114060" w:rsidRPr="00B02D9B" w:rsidRDefault="00D57A2D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4.3. Знакомить учащихся 8 – 9-х </w:t>
      </w:r>
      <w:r w:rsidR="00114060" w:rsidRPr="00B02D9B">
        <w:rPr>
          <w:rFonts w:ascii="Times New Roman" w:hAnsi="Times New Roman"/>
          <w:sz w:val="28"/>
          <w:szCs w:val="28"/>
        </w:rPr>
        <w:t xml:space="preserve"> кл</w:t>
      </w:r>
      <w:r w:rsidRPr="00B02D9B">
        <w:rPr>
          <w:rFonts w:ascii="Times New Roman" w:hAnsi="Times New Roman"/>
          <w:sz w:val="28"/>
          <w:szCs w:val="28"/>
        </w:rPr>
        <w:t xml:space="preserve">ассов со структурой </w:t>
      </w:r>
      <w:proofErr w:type="spellStart"/>
      <w:r w:rsidRPr="00B02D9B">
        <w:rPr>
          <w:rFonts w:ascii="Times New Roman" w:hAnsi="Times New Roman"/>
          <w:sz w:val="28"/>
          <w:szCs w:val="28"/>
        </w:rPr>
        <w:t>КИМов</w:t>
      </w:r>
      <w:proofErr w:type="spellEnd"/>
      <w:r w:rsidRPr="00B02D9B">
        <w:rPr>
          <w:rFonts w:ascii="Times New Roman" w:hAnsi="Times New Roman"/>
          <w:sz w:val="28"/>
          <w:szCs w:val="28"/>
        </w:rPr>
        <w:t xml:space="preserve"> </w:t>
      </w:r>
      <w:r w:rsidR="00114060" w:rsidRPr="00B02D9B">
        <w:rPr>
          <w:rFonts w:ascii="Times New Roman" w:hAnsi="Times New Roman"/>
          <w:sz w:val="28"/>
          <w:szCs w:val="28"/>
        </w:rPr>
        <w:t>ОГЭ по предметам, с системой оценивания;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4.4. Оптимально сочетать на уроках изучение нового материала с повторением основных разделов курса, создавать ситуацию «погружения» в предмет в целях более успешной подготовки к ГИА.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4.5. Применять все виды заданий по предметам включаем</w:t>
      </w:r>
      <w:r w:rsidR="00D57A2D" w:rsidRPr="00B02D9B">
        <w:rPr>
          <w:rFonts w:ascii="Times New Roman" w:hAnsi="Times New Roman"/>
          <w:sz w:val="28"/>
          <w:szCs w:val="28"/>
        </w:rPr>
        <w:t xml:space="preserve">ых в </w:t>
      </w:r>
      <w:r w:rsidRPr="00B02D9B">
        <w:rPr>
          <w:rFonts w:ascii="Times New Roman" w:hAnsi="Times New Roman"/>
          <w:sz w:val="28"/>
          <w:szCs w:val="28"/>
        </w:rPr>
        <w:t>ОГЭ, сначала в качестве обучающих заданий, а затем – материалов тематического контроля и самоконтроля;</w:t>
      </w:r>
    </w:p>
    <w:p w:rsidR="00114060" w:rsidRPr="00B02D9B" w:rsidRDefault="00114060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4.6.  Обучать выпускников способам самоанализа, самостоятельному определению слабых мест в их подготовке и самостоятельной разработке планов их ликвидации;</w:t>
      </w:r>
    </w:p>
    <w:p w:rsidR="0092251E" w:rsidRPr="00B02D9B" w:rsidRDefault="00DF6382" w:rsidP="00A82E55">
      <w:pPr>
        <w:pStyle w:val="a5"/>
        <w:rPr>
          <w:rFonts w:ascii="Times New Roman" w:hAnsi="Times New Roman"/>
          <w:sz w:val="28"/>
          <w:szCs w:val="28"/>
        </w:rPr>
      </w:pPr>
      <w:r w:rsidRPr="00B02D9B">
        <w:rPr>
          <w:rFonts w:ascii="Times New Roman" w:hAnsi="Times New Roman"/>
          <w:sz w:val="28"/>
          <w:szCs w:val="28"/>
        </w:rPr>
        <w:t xml:space="preserve"> 4.7</w:t>
      </w:r>
      <w:r w:rsidR="00114060" w:rsidRPr="00B02D9B">
        <w:rPr>
          <w:rFonts w:ascii="Times New Roman" w:hAnsi="Times New Roman"/>
          <w:sz w:val="28"/>
          <w:szCs w:val="28"/>
        </w:rPr>
        <w:t>. Обучать выпускников тактике выполнения экзаменационной работы.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451" w:rsidRPr="00B02D9B" w:rsidRDefault="005244F0" w:rsidP="00A82E55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02D9B">
        <w:rPr>
          <w:rFonts w:ascii="Times New Roman" w:hAnsi="Times New Roman" w:cs="Times New Roman"/>
          <w:b/>
          <w:sz w:val="28"/>
          <w:szCs w:val="28"/>
        </w:rPr>
        <w:t>Организация набора в школу.</w:t>
      </w:r>
    </w:p>
    <w:p w:rsidR="00A91451" w:rsidRPr="00B02D9B" w:rsidRDefault="005F0C2D" w:rsidP="00A91451">
      <w:pPr>
        <w:pStyle w:val="12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2020/2021 </w:t>
      </w:r>
      <w:r w:rsidR="00DF6382" w:rsidRPr="00B02D9B">
        <w:rPr>
          <w:rFonts w:ascii="Times New Roman" w:hAnsi="Times New Roman" w:cs="Times New Roman"/>
          <w:sz w:val="28"/>
          <w:szCs w:val="28"/>
        </w:rPr>
        <w:t xml:space="preserve"> 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учебного года завершена </w:t>
      </w:r>
      <w:proofErr w:type="spellStart"/>
      <w:r w:rsidR="005244F0" w:rsidRPr="00B02D9B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="005244F0" w:rsidRPr="00B02D9B">
        <w:rPr>
          <w:rFonts w:ascii="Times New Roman" w:hAnsi="Times New Roman" w:cs="Times New Roman"/>
          <w:sz w:val="28"/>
          <w:szCs w:val="28"/>
        </w:rPr>
        <w:t xml:space="preserve">  подготовка учащихся 1-х классов. Издан  приказ  по школе  о приёме документов для организации обучения   в 1 классе:  набор в 1 класс состав</w:t>
      </w:r>
      <w:r>
        <w:rPr>
          <w:rFonts w:ascii="Times New Roman" w:hAnsi="Times New Roman" w:cs="Times New Roman"/>
          <w:sz w:val="28"/>
          <w:szCs w:val="28"/>
        </w:rPr>
        <w:t xml:space="preserve">ил 12 </w:t>
      </w:r>
      <w:r w:rsidR="009A2033" w:rsidRPr="00B02D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244F0" w:rsidRPr="00B02D9B">
        <w:rPr>
          <w:rFonts w:ascii="Times New Roman" w:hAnsi="Times New Roman" w:cs="Times New Roman"/>
          <w:sz w:val="28"/>
          <w:szCs w:val="28"/>
        </w:rPr>
        <w:t>.</w:t>
      </w:r>
    </w:p>
    <w:p w:rsidR="005244F0" w:rsidRPr="00B02D9B" w:rsidRDefault="005244F0" w:rsidP="00A91451">
      <w:pPr>
        <w:pStyle w:val="12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Проведена работа с родителями: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- родительское собрание по результатам диагностики;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-индивидуальные консультации с родителями, дети которых нуждаются в помощи специалистов: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- обеспечение родителей памятками по подготовке детей в школу.</w:t>
      </w:r>
    </w:p>
    <w:p w:rsidR="006F3621" w:rsidRPr="00B02D9B" w:rsidRDefault="006F3621" w:rsidP="00A82E55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 xml:space="preserve">           Реализация Основной Образовательной  Программы.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    1. В полном объёме реализованы образовательные программы нач</w:t>
      </w:r>
      <w:r w:rsidR="0039493A" w:rsidRPr="00B02D9B">
        <w:rPr>
          <w:rFonts w:ascii="Times New Roman" w:hAnsi="Times New Roman" w:cs="Times New Roman"/>
          <w:sz w:val="28"/>
          <w:szCs w:val="28"/>
        </w:rPr>
        <w:t>ального общего обра</w:t>
      </w:r>
      <w:r w:rsidR="00C20DFC" w:rsidRPr="00B02D9B">
        <w:rPr>
          <w:rFonts w:ascii="Times New Roman" w:hAnsi="Times New Roman" w:cs="Times New Roman"/>
          <w:sz w:val="28"/>
          <w:szCs w:val="28"/>
        </w:rPr>
        <w:t>зования,</w:t>
      </w:r>
      <w:r w:rsidR="00F433A2" w:rsidRPr="00B02D9B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lastRenderedPageBreak/>
        <w:t xml:space="preserve">      2.</w:t>
      </w:r>
      <w:r w:rsidR="00F433A2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sz w:val="28"/>
          <w:szCs w:val="28"/>
        </w:rPr>
        <w:t>Реализованы программы внеурочной деятельности по основным направлениям, программы дополнительного образования.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244F0" w:rsidRPr="00B02D9B" w:rsidRDefault="005F0C2D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Коллектив школы в 2021-2022</w:t>
      </w:r>
      <w:r w:rsidR="00DF6382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="005244F0" w:rsidRPr="00B02D9B">
        <w:rPr>
          <w:rFonts w:ascii="Times New Roman" w:hAnsi="Times New Roman" w:cs="Times New Roman"/>
          <w:sz w:val="28"/>
          <w:szCs w:val="28"/>
        </w:rPr>
        <w:t>учебном году решал следующие задачи:</w:t>
      </w:r>
    </w:p>
    <w:p w:rsidR="005244F0" w:rsidRPr="00B02D9B" w:rsidRDefault="00DF638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1.</w:t>
      </w:r>
      <w:r w:rsidR="005244F0" w:rsidRPr="00B02D9B">
        <w:rPr>
          <w:rFonts w:ascii="Times New Roman" w:hAnsi="Times New Roman" w:cs="Times New Roman"/>
          <w:sz w:val="28"/>
          <w:szCs w:val="28"/>
        </w:rPr>
        <w:t>Обеспечение единого образовательного пространства школы в личностно-развивающей парадигме (целостность педагогического процесса и целей, задач, содержания, форм, методов, средств, результатов.)</w:t>
      </w:r>
    </w:p>
    <w:p w:rsidR="005244F0" w:rsidRPr="00B02D9B" w:rsidRDefault="00DF638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2. </w:t>
      </w:r>
      <w:r w:rsidR="005F0C2D">
        <w:rPr>
          <w:rFonts w:ascii="Times New Roman" w:hAnsi="Times New Roman" w:cs="Times New Roman"/>
          <w:sz w:val="28"/>
          <w:szCs w:val="28"/>
        </w:rPr>
        <w:t xml:space="preserve">Знакомство с новыми ФГОС </w:t>
      </w:r>
      <w:r w:rsidR="005F0C2D" w:rsidRPr="005F0C2D">
        <w:rPr>
          <w:rFonts w:ascii="Times New Roman" w:hAnsi="Times New Roman" w:cs="Times New Roman"/>
          <w:b/>
          <w:sz w:val="28"/>
          <w:szCs w:val="28"/>
        </w:rPr>
        <w:t>НОО</w:t>
      </w:r>
      <w:r w:rsidR="005F0C2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F0C2D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</w:p>
    <w:p w:rsidR="005244F0" w:rsidRPr="00B02D9B" w:rsidRDefault="00DF638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3. </w:t>
      </w:r>
      <w:r w:rsidR="005244F0" w:rsidRPr="00B02D9B">
        <w:rPr>
          <w:rFonts w:ascii="Times New Roman" w:hAnsi="Times New Roman" w:cs="Times New Roman"/>
          <w:sz w:val="28"/>
          <w:szCs w:val="28"/>
        </w:rPr>
        <w:t>Реализация педагогических технологий, форм, методов, приемов, обеспечивающих личностное развитие и стимулирующих саморазвитие обучающихся.</w:t>
      </w:r>
    </w:p>
    <w:p w:rsidR="005244F0" w:rsidRPr="00B02D9B" w:rsidRDefault="00DF638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4. </w:t>
      </w:r>
      <w:r w:rsidR="005244F0" w:rsidRPr="00B02D9B">
        <w:rPr>
          <w:rFonts w:ascii="Times New Roman" w:hAnsi="Times New Roman" w:cs="Times New Roman"/>
          <w:sz w:val="28"/>
          <w:szCs w:val="28"/>
        </w:rPr>
        <w:t>Обеспечение методической подготовки учителей к введению новых стандартов на этапе получения основного общего образования обучения.</w:t>
      </w:r>
    </w:p>
    <w:p w:rsidR="00DF6382" w:rsidRPr="00B02D9B" w:rsidRDefault="00DF638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5.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Осуществление системно – </w:t>
      </w:r>
      <w:proofErr w:type="spellStart"/>
      <w:r w:rsidR="005244F0" w:rsidRPr="00B02D9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5244F0" w:rsidRPr="00B02D9B">
        <w:rPr>
          <w:rFonts w:ascii="Times New Roman" w:hAnsi="Times New Roman" w:cs="Times New Roman"/>
          <w:sz w:val="28"/>
          <w:szCs w:val="28"/>
        </w:rPr>
        <w:t xml:space="preserve">  подхода в обучении школьников.</w:t>
      </w:r>
    </w:p>
    <w:p w:rsidR="005244F0" w:rsidRPr="00B02D9B" w:rsidRDefault="00DF638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6. </w:t>
      </w:r>
      <w:r w:rsidR="005244F0" w:rsidRPr="00B02D9B">
        <w:rPr>
          <w:rFonts w:ascii="Times New Roman" w:hAnsi="Times New Roman" w:cs="Times New Roman"/>
          <w:sz w:val="28"/>
          <w:szCs w:val="28"/>
        </w:rPr>
        <w:t xml:space="preserve"> Повышение уровня педагогических компетенций учителей. </w:t>
      </w:r>
    </w:p>
    <w:p w:rsidR="005244F0" w:rsidRPr="00B02D9B" w:rsidRDefault="00DF6382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7. </w:t>
      </w:r>
      <w:r w:rsidR="005244F0" w:rsidRPr="00B02D9B">
        <w:rPr>
          <w:rFonts w:ascii="Times New Roman" w:hAnsi="Times New Roman" w:cs="Times New Roman"/>
          <w:sz w:val="28"/>
          <w:szCs w:val="28"/>
        </w:rPr>
        <w:t>Совершенствование форм внеурочной деятельности в рамках ФГОС.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F0" w:rsidRPr="00B02D9B" w:rsidRDefault="005244F0" w:rsidP="00A82E5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9B">
        <w:rPr>
          <w:rFonts w:ascii="Times New Roman" w:hAnsi="Times New Roman" w:cs="Times New Roman"/>
          <w:b/>
          <w:sz w:val="28"/>
          <w:szCs w:val="28"/>
        </w:rPr>
        <w:t>Анализ учебного плана</w:t>
      </w:r>
    </w:p>
    <w:p w:rsidR="00DF6382" w:rsidRPr="00B02D9B" w:rsidRDefault="005244F0" w:rsidP="006C2B84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02D9B">
        <w:rPr>
          <w:rFonts w:ascii="Times New Roman" w:hAnsi="Times New Roman" w:cs="Times New Roman"/>
          <w:sz w:val="28"/>
          <w:szCs w:val="28"/>
        </w:rPr>
        <w:t xml:space="preserve">Содержание образования, вынесенное </w:t>
      </w:r>
      <w:r w:rsidR="007F274C" w:rsidRPr="00B02D9B">
        <w:rPr>
          <w:rFonts w:ascii="Times New Roman" w:hAnsi="Times New Roman" w:cs="Times New Roman"/>
          <w:sz w:val="28"/>
          <w:szCs w:val="28"/>
        </w:rPr>
        <w:t xml:space="preserve">в </w:t>
      </w:r>
      <w:r w:rsidR="006C2B84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="00DF6382" w:rsidRPr="00B02D9B">
        <w:rPr>
          <w:rFonts w:ascii="Times New Roman" w:hAnsi="Times New Roman" w:cs="Times New Roman"/>
          <w:sz w:val="28"/>
          <w:szCs w:val="28"/>
        </w:rPr>
        <w:t>у</w:t>
      </w:r>
      <w:r w:rsidR="007F274C" w:rsidRPr="00B02D9B">
        <w:rPr>
          <w:rFonts w:ascii="Times New Roman" w:hAnsi="Times New Roman" w:cs="Times New Roman"/>
          <w:sz w:val="28"/>
          <w:szCs w:val="28"/>
        </w:rPr>
        <w:t xml:space="preserve">чебный </w:t>
      </w:r>
      <w:r w:rsidR="006C2B84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="007F274C" w:rsidRPr="00B02D9B">
        <w:rPr>
          <w:rFonts w:ascii="Times New Roman" w:hAnsi="Times New Roman" w:cs="Times New Roman"/>
          <w:sz w:val="28"/>
          <w:szCs w:val="28"/>
        </w:rPr>
        <w:t xml:space="preserve">план </w:t>
      </w:r>
      <w:r w:rsidR="006C2B84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proofErr w:type="gramEnd"/>
      <w:r w:rsidRPr="00B02D9B">
        <w:rPr>
          <w:rFonts w:ascii="Times New Roman" w:hAnsi="Times New Roman" w:cs="Times New Roman"/>
          <w:sz w:val="28"/>
          <w:szCs w:val="28"/>
        </w:rPr>
        <w:t xml:space="preserve"> основным направлениям м</w:t>
      </w:r>
      <w:r w:rsidR="00DF6382" w:rsidRPr="00B02D9B">
        <w:rPr>
          <w:rFonts w:ascii="Times New Roman" w:hAnsi="Times New Roman" w:cs="Times New Roman"/>
          <w:sz w:val="28"/>
          <w:szCs w:val="28"/>
        </w:rPr>
        <w:t>одернизации общего образования.</w:t>
      </w:r>
    </w:p>
    <w:p w:rsidR="00DF6382" w:rsidRPr="00B02D9B" w:rsidRDefault="005244F0" w:rsidP="006C2B84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  Учебный план начального общего,  основного обще</w:t>
      </w:r>
      <w:r w:rsidR="005F0C2D">
        <w:rPr>
          <w:rFonts w:ascii="Times New Roman" w:hAnsi="Times New Roman" w:cs="Times New Roman"/>
          <w:sz w:val="28"/>
          <w:szCs w:val="28"/>
        </w:rPr>
        <w:t xml:space="preserve">го образования   на 2020-2021 </w:t>
      </w:r>
      <w:r w:rsidRPr="00B02D9B">
        <w:rPr>
          <w:rFonts w:ascii="Times New Roman" w:hAnsi="Times New Roman" w:cs="Times New Roman"/>
          <w:sz w:val="28"/>
          <w:szCs w:val="28"/>
        </w:rPr>
        <w:t>учебный год разработан на основе федерального государственного образовательного стандарта начального общего</w:t>
      </w:r>
      <w:r w:rsidR="00E66397" w:rsidRPr="00B02D9B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Pr="00B02D9B">
        <w:rPr>
          <w:rFonts w:ascii="Times New Roman" w:hAnsi="Times New Roman" w:cs="Times New Roman"/>
          <w:sz w:val="28"/>
          <w:szCs w:val="28"/>
        </w:rPr>
        <w:t>, осн</w:t>
      </w:r>
      <w:r w:rsidR="00DF6382" w:rsidRPr="00B02D9B">
        <w:rPr>
          <w:rFonts w:ascii="Times New Roman" w:hAnsi="Times New Roman" w:cs="Times New Roman"/>
          <w:sz w:val="28"/>
          <w:szCs w:val="28"/>
        </w:rPr>
        <w:t>овного общего образования (5 – 9</w:t>
      </w:r>
      <w:r w:rsidRPr="00B02D9B">
        <w:rPr>
          <w:rFonts w:ascii="Times New Roman" w:hAnsi="Times New Roman" w:cs="Times New Roman"/>
          <w:sz w:val="28"/>
          <w:szCs w:val="28"/>
        </w:rPr>
        <w:t xml:space="preserve"> классы) (далее - ФГОС НОО, </w:t>
      </w:r>
      <w:r w:rsidR="00E66397" w:rsidRPr="00B02D9B">
        <w:rPr>
          <w:rFonts w:ascii="Times New Roman" w:hAnsi="Times New Roman" w:cs="Times New Roman"/>
          <w:sz w:val="28"/>
          <w:szCs w:val="28"/>
        </w:rPr>
        <w:t xml:space="preserve">ФГОС ООО), </w:t>
      </w:r>
    </w:p>
    <w:p w:rsidR="005244F0" w:rsidRPr="00B02D9B" w:rsidRDefault="005244F0" w:rsidP="006C2B84">
      <w:pPr>
        <w:pStyle w:val="12"/>
        <w:ind w:firstLine="709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  <w:r w:rsidR="005D3829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sz w:val="28"/>
          <w:szCs w:val="28"/>
        </w:rPr>
        <w:t>Пояснительной записки к  учебному плану разработаны на основе федеральных, региональных  нормативных правовых документов.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ab/>
        <w:t>Предельно допустимая нагрузка школьников по основным предметам соответствует</w:t>
      </w:r>
      <w:r w:rsidR="0039493A" w:rsidRPr="00B02D9B">
        <w:rPr>
          <w:rFonts w:ascii="Times New Roman" w:hAnsi="Times New Roman" w:cs="Times New Roman"/>
          <w:sz w:val="28"/>
          <w:szCs w:val="28"/>
        </w:rPr>
        <w:t xml:space="preserve"> </w:t>
      </w:r>
      <w:r w:rsidRPr="00B02D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D9B">
        <w:rPr>
          <w:rFonts w:ascii="Times New Roman" w:hAnsi="Times New Roman" w:cs="Times New Roman"/>
          <w:sz w:val="28"/>
          <w:szCs w:val="28"/>
        </w:rPr>
        <w:t>базисной</w:t>
      </w:r>
      <w:proofErr w:type="gramEnd"/>
      <w:r w:rsidRPr="00B02D9B">
        <w:rPr>
          <w:rFonts w:ascii="Times New Roman" w:hAnsi="Times New Roman" w:cs="Times New Roman"/>
          <w:sz w:val="28"/>
          <w:szCs w:val="28"/>
        </w:rPr>
        <w:t>, сохраняется номенклатура обязательных предметов.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Содержание компонента образовательного учреждения соответствует типу, ц</w:t>
      </w:r>
      <w:r w:rsidR="005D3829" w:rsidRPr="00B02D9B">
        <w:rPr>
          <w:rFonts w:ascii="Times New Roman" w:hAnsi="Times New Roman" w:cs="Times New Roman"/>
          <w:sz w:val="28"/>
          <w:szCs w:val="28"/>
        </w:rPr>
        <w:t>елям и задачам МБОУ</w:t>
      </w:r>
      <w:r w:rsidR="00DF6382" w:rsidRPr="00B02D9B">
        <w:rPr>
          <w:rFonts w:ascii="Times New Roman" w:hAnsi="Times New Roman" w:cs="Times New Roman"/>
          <w:sz w:val="28"/>
          <w:szCs w:val="28"/>
        </w:rPr>
        <w:t xml:space="preserve"> « Дмитриевская ООШ»</w:t>
      </w:r>
      <w:r w:rsidRPr="00B02D9B">
        <w:rPr>
          <w:rFonts w:ascii="Times New Roman" w:hAnsi="Times New Roman" w:cs="Times New Roman"/>
          <w:sz w:val="28"/>
          <w:szCs w:val="28"/>
        </w:rPr>
        <w:t>. Учебные часы используются на поддержку основных курсов, выполнение содержания государственного стандарта начального общего  образования, основ</w:t>
      </w:r>
      <w:r w:rsidR="005D3829" w:rsidRPr="00B02D9B">
        <w:rPr>
          <w:rFonts w:ascii="Times New Roman" w:hAnsi="Times New Roman" w:cs="Times New Roman"/>
          <w:sz w:val="28"/>
          <w:szCs w:val="28"/>
        </w:rPr>
        <w:t>ного общего  образования</w:t>
      </w:r>
      <w:r w:rsidRPr="00B02D9B">
        <w:rPr>
          <w:rFonts w:ascii="Times New Roman" w:hAnsi="Times New Roman" w:cs="Times New Roman"/>
          <w:sz w:val="28"/>
          <w:szCs w:val="28"/>
        </w:rPr>
        <w:t>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Изучение образовательных областей, учебных предметов подтверждено программами, УМК, необходимыми лабораторными оборудованием в кабинетах химии, биологии, физики, оснащением школьных мастерских, наличием компьютерного класса, оборудованием рабочих мест педагогов. 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 xml:space="preserve">Соблюдается максимальный объем учебной нагрузки </w:t>
      </w:r>
      <w:proofErr w:type="gramStart"/>
      <w:r w:rsidRPr="00B02D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2D9B">
        <w:rPr>
          <w:rFonts w:ascii="Times New Roman" w:hAnsi="Times New Roman" w:cs="Times New Roman"/>
          <w:sz w:val="28"/>
          <w:szCs w:val="28"/>
        </w:rPr>
        <w:t xml:space="preserve"> при 5-дневной учебной неделе</w:t>
      </w:r>
      <w:r w:rsidR="00DF6382" w:rsidRPr="00B02D9B">
        <w:rPr>
          <w:rFonts w:ascii="Times New Roman" w:hAnsi="Times New Roman" w:cs="Times New Roman"/>
          <w:sz w:val="28"/>
          <w:szCs w:val="28"/>
        </w:rPr>
        <w:t>(1 класс),6-дневной учебной недели (2-9 классы)</w:t>
      </w:r>
      <w:r w:rsidRPr="00B02D9B">
        <w:rPr>
          <w:rFonts w:ascii="Times New Roman" w:hAnsi="Times New Roman" w:cs="Times New Roman"/>
          <w:sz w:val="28"/>
          <w:szCs w:val="28"/>
        </w:rPr>
        <w:t>.</w:t>
      </w:r>
    </w:p>
    <w:p w:rsidR="00373456" w:rsidRPr="00B02D9B" w:rsidRDefault="00373456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Учебный план составлен в соответствии с педагогической проблемой, учебно-воспитательными</w:t>
      </w:r>
      <w:r w:rsidR="005F0C2D">
        <w:rPr>
          <w:rFonts w:ascii="Times New Roman" w:hAnsi="Times New Roman" w:cs="Times New Roman"/>
          <w:sz w:val="28"/>
          <w:szCs w:val="28"/>
        </w:rPr>
        <w:t xml:space="preserve"> целями и задачами школы на 2020-2021</w:t>
      </w:r>
      <w:r w:rsidRPr="00B02D9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lastRenderedPageBreak/>
        <w:t>Реализация учебного плана обеспечена кадрами соответствующей квалификации,  педагогичес</w:t>
      </w:r>
      <w:r w:rsidR="00DF6382" w:rsidRPr="00B02D9B">
        <w:rPr>
          <w:rFonts w:ascii="Times New Roman" w:hAnsi="Times New Roman" w:cs="Times New Roman"/>
          <w:sz w:val="28"/>
          <w:szCs w:val="28"/>
        </w:rPr>
        <w:t>кую деятельность осуществляют 9</w:t>
      </w:r>
      <w:r w:rsidR="003A088F" w:rsidRPr="00B02D9B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B02D9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244F0" w:rsidRPr="00B02D9B" w:rsidRDefault="005244F0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Уровень квалификации педагогов:</w:t>
      </w:r>
    </w:p>
    <w:p w:rsidR="005244F0" w:rsidRPr="00B02D9B" w:rsidRDefault="005F0C2D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 – 2</w:t>
      </w:r>
    </w:p>
    <w:p w:rsidR="005244F0" w:rsidRPr="00B02D9B" w:rsidRDefault="005F0C2D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 – 4</w:t>
      </w:r>
    </w:p>
    <w:p w:rsidR="00DF6382" w:rsidRPr="00B02D9B" w:rsidRDefault="003A088F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Соотв</w:t>
      </w:r>
      <w:r w:rsidR="00DF6382" w:rsidRPr="00B02D9B">
        <w:rPr>
          <w:rFonts w:ascii="Times New Roman" w:hAnsi="Times New Roman" w:cs="Times New Roman"/>
          <w:sz w:val="28"/>
          <w:szCs w:val="28"/>
        </w:rPr>
        <w:t>етствие занимаемой должности – 1</w:t>
      </w:r>
    </w:p>
    <w:p w:rsidR="003A088F" w:rsidRPr="00B02D9B" w:rsidRDefault="003A088F" w:rsidP="00A82E55">
      <w:pPr>
        <w:pStyle w:val="12"/>
        <w:rPr>
          <w:rFonts w:ascii="Times New Roman" w:hAnsi="Times New Roman" w:cs="Times New Roman"/>
          <w:sz w:val="28"/>
          <w:szCs w:val="28"/>
        </w:rPr>
      </w:pPr>
      <w:r w:rsidRPr="00B02D9B">
        <w:rPr>
          <w:rFonts w:ascii="Times New Roman" w:hAnsi="Times New Roman" w:cs="Times New Roman"/>
          <w:sz w:val="28"/>
          <w:szCs w:val="28"/>
        </w:rPr>
        <w:t>З</w:t>
      </w:r>
      <w:r w:rsidR="00373456" w:rsidRPr="00B02D9B">
        <w:rPr>
          <w:rFonts w:ascii="Times New Roman" w:hAnsi="Times New Roman" w:cs="Times New Roman"/>
          <w:sz w:val="28"/>
          <w:szCs w:val="28"/>
        </w:rPr>
        <w:t>в</w:t>
      </w:r>
      <w:r w:rsidRPr="00B02D9B">
        <w:rPr>
          <w:rFonts w:ascii="Times New Roman" w:hAnsi="Times New Roman" w:cs="Times New Roman"/>
          <w:sz w:val="28"/>
          <w:szCs w:val="28"/>
        </w:rPr>
        <w:t>ание «Почетный работник общего образования»</w:t>
      </w:r>
      <w:r w:rsidR="00DF6382" w:rsidRPr="00B02D9B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hAnsi="Times New Roman"/>
          <w:b/>
          <w:color w:val="000000"/>
          <w:spacing w:val="-6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  <w:t>Востребованность выпускников</w:t>
      </w:r>
    </w:p>
    <w:p w:rsidR="00BF26F8" w:rsidRPr="00B02D9B" w:rsidRDefault="00BF26F8" w:rsidP="00BF26F8">
      <w:pPr>
        <w:suppressAutoHyphens/>
        <w:spacing w:after="120" w:line="360" w:lineRule="atLeast"/>
        <w:jc w:val="center"/>
        <w:rPr>
          <w:rFonts w:ascii="Times New Roman" w:eastAsia="Calibri" w:hAnsi="Times New Roman"/>
          <w:bCs/>
          <w:i/>
          <w:iCs/>
          <w:spacing w:val="-6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spacing w:val="-6"/>
          <w:kern w:val="2"/>
          <w:sz w:val="28"/>
          <w:szCs w:val="28"/>
          <w:lang w:eastAsia="ar-SA"/>
        </w:rPr>
        <w:t>Устройство выпускников после окончания основной школы</w:t>
      </w:r>
    </w:p>
    <w:p w:rsidR="00BF26F8" w:rsidRPr="00B02D9B" w:rsidRDefault="00BF26F8" w:rsidP="00BF26F8">
      <w:pPr>
        <w:suppressAutoHyphens/>
        <w:spacing w:after="120" w:line="360" w:lineRule="atLeast"/>
        <w:jc w:val="right"/>
        <w:rPr>
          <w:rFonts w:ascii="Times New Roman" w:eastAsia="Calibri" w:hAnsi="Times New Roman"/>
          <w:bCs/>
          <w:i/>
          <w:iCs/>
          <w:spacing w:val="-6"/>
          <w:kern w:val="2"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A0" w:firstRow="1" w:lastRow="0" w:firstColumn="1" w:lastColumn="0" w:noHBand="0" w:noVBand="0"/>
      </w:tblPr>
      <w:tblGrid>
        <w:gridCol w:w="3652"/>
        <w:gridCol w:w="2136"/>
      </w:tblGrid>
      <w:tr w:rsidR="00BF26F8" w:rsidRPr="00B02D9B" w:rsidTr="00BF2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napToGrid w:val="0"/>
              <w:spacing w:after="120" w:line="360" w:lineRule="atLeast"/>
              <w:jc w:val="center"/>
              <w:rPr>
                <w:rFonts w:ascii="Times New Roman" w:eastAsia="Calibri" w:hAnsi="Times New Roman"/>
                <w:bCs/>
                <w:spacing w:val="-6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5F0C2D" w:rsidP="00BF26F8">
            <w:pPr>
              <w:suppressAutoHyphens/>
              <w:jc w:val="center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  <w:t>2020-2021</w:t>
            </w:r>
          </w:p>
          <w:p w:rsidR="00BF26F8" w:rsidRPr="00B02D9B" w:rsidRDefault="00BF26F8" w:rsidP="00BF26F8">
            <w:pPr>
              <w:suppressAutoHyphens/>
              <w:spacing w:after="120"/>
              <w:jc w:val="center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  <w:t xml:space="preserve">количество </w:t>
            </w:r>
          </w:p>
          <w:p w:rsidR="00BF26F8" w:rsidRPr="00B02D9B" w:rsidRDefault="00BF26F8" w:rsidP="00BF26F8">
            <w:pPr>
              <w:suppressAutoHyphens/>
              <w:spacing w:after="120"/>
              <w:jc w:val="center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  <w:t xml:space="preserve">выпускников / </w:t>
            </w:r>
          </w:p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  <w:t xml:space="preserve"> процент</w:t>
            </w:r>
          </w:p>
        </w:tc>
      </w:tr>
      <w:tr w:rsidR="00BF26F8" w:rsidRPr="00B02D9B" w:rsidTr="00BF2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after="120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1. 10 класс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F0C2D" w:rsidP="00BF26F8">
            <w:pPr>
              <w:suppressAutoHyphens/>
              <w:snapToGrid w:val="0"/>
              <w:spacing w:after="120"/>
              <w:jc w:val="center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after="120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2. ПУ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02D9B" w:rsidP="00BF26F8">
            <w:pPr>
              <w:suppressAutoHyphens/>
              <w:snapToGrid w:val="0"/>
              <w:spacing w:after="120"/>
              <w:jc w:val="center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after="120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3. ССУЗ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F0C2D" w:rsidP="00BF26F8">
            <w:pPr>
              <w:suppressAutoHyphens/>
              <w:snapToGrid w:val="0"/>
              <w:spacing w:after="120"/>
              <w:jc w:val="center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BF26F8" w:rsidRPr="00B02D9B" w:rsidTr="00BF2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after="120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4. Трудоустройство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F0C2D" w:rsidP="00BF26F8">
            <w:pPr>
              <w:suppressAutoHyphens/>
              <w:snapToGrid w:val="0"/>
              <w:spacing w:after="120"/>
              <w:jc w:val="center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after="120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5. Повторное обучение (семейное)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F0C2D" w:rsidP="00BF26F8">
            <w:pPr>
              <w:suppressAutoHyphens/>
              <w:snapToGrid w:val="0"/>
              <w:spacing w:after="120"/>
              <w:jc w:val="center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after="120"/>
              <w:rPr>
                <w:rFonts w:ascii="Times New Roman" w:eastAsia="Calibri" w:hAnsi="Times New Roman"/>
                <w:b/>
                <w:spacing w:val="-6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/>
                <w:spacing w:val="-6"/>
                <w:kern w:val="2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F0C2D" w:rsidP="00BF26F8">
            <w:pPr>
              <w:suppressAutoHyphens/>
              <w:snapToGrid w:val="0"/>
              <w:spacing w:after="120"/>
              <w:jc w:val="center"/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pacing w:val="-6"/>
                <w:kern w:val="2"/>
                <w:sz w:val="28"/>
                <w:szCs w:val="28"/>
                <w:lang w:eastAsia="ar-SA"/>
              </w:rPr>
              <w:t>4</w:t>
            </w:r>
          </w:p>
        </w:tc>
      </w:tr>
    </w:tbl>
    <w:p w:rsidR="00BF26F8" w:rsidRPr="00B02D9B" w:rsidRDefault="00BF26F8" w:rsidP="00BF26F8">
      <w:pPr>
        <w:suppressAutoHyphens/>
        <w:autoSpaceDE w:val="0"/>
        <w:spacing w:after="0" w:line="100" w:lineRule="atLeast"/>
        <w:jc w:val="both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С целью осознанного выбора пути дальнейшего образовательного маршрута для учащихся 9 классов проведены встречи с руководителями  средних школ</w:t>
      </w:r>
      <w:proofErr w:type="gram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,</w:t>
      </w:r>
      <w:proofErr w:type="gram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учащиеся посетили  </w:t>
      </w:r>
      <w:proofErr w:type="spell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профориентационные</w:t>
      </w:r>
      <w:proofErr w:type="spell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мероприятия и элективный курс «Твоя профессиональная карьера».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Мониторинг устройства выпускников после окончания основной школы свидетельствует о качестве проделанной работы.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lang w:eastAsia="ar-SA"/>
        </w:rPr>
        <w:t xml:space="preserve"> Качество кадрового обеспечения</w:t>
      </w:r>
    </w:p>
    <w:p w:rsidR="00BF26F8" w:rsidRPr="00B02D9B" w:rsidRDefault="00BF26F8" w:rsidP="00BF26F8">
      <w:pPr>
        <w:suppressAutoHyphens/>
        <w:spacing w:after="0" w:line="100" w:lineRule="atLeast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i/>
          <w:iCs/>
          <w:kern w:val="2"/>
          <w:sz w:val="28"/>
          <w:szCs w:val="28"/>
          <w:lang w:eastAsia="ar-SA"/>
        </w:rPr>
        <w:t>Сведения об административных работниках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19"/>
        <w:gridCol w:w="2141"/>
        <w:gridCol w:w="2198"/>
        <w:gridCol w:w="1156"/>
        <w:gridCol w:w="1590"/>
        <w:gridCol w:w="236"/>
      </w:tblGrid>
      <w:tr w:rsidR="00BF26F8" w:rsidRPr="00B02D9B" w:rsidTr="00BF26F8">
        <w:trPr>
          <w:trHeight w:val="690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Администрация МБОУ «Дмитриевская ООШ»  представлена в следующем составе: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 xml:space="preserve">Должность 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  <w:lastRenderedPageBreak/>
              <w:t xml:space="preserve">Ф.И.О. 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Образование, специальность по диплому, общий педагогический  стаж 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Стаж административной работы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26F8" w:rsidRPr="00B02D9B" w:rsidTr="00BF26F8">
        <w:trPr>
          <w:trHeight w:val="690"/>
        </w:trPr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общий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в данном учреждении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26F8" w:rsidRPr="00B02D9B" w:rsidTr="00BF26F8">
        <w:trPr>
          <w:trHeight w:val="690"/>
        </w:trPr>
        <w:tc>
          <w:tcPr>
            <w:tcW w:w="2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 xml:space="preserve">Директор </w:t>
            </w: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B02D9B"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  <w:t>Кучинский</w:t>
            </w:r>
            <w:proofErr w:type="spellEnd"/>
            <w:r w:rsidRPr="00B02D9B"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  <w:t xml:space="preserve"> Анатолий Григорьевич </w:t>
            </w:r>
          </w:p>
        </w:tc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Высшее,  </w:t>
            </w:r>
            <w:r w:rsidRPr="00B02D9B"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  <w:t>истори</w:t>
            </w:r>
            <w:proofErr w:type="gramStart"/>
            <w:r w:rsidRPr="00B02D9B"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  <w:t>к-</w:t>
            </w:r>
            <w:proofErr w:type="gramEnd"/>
            <w:r w:rsidRPr="00B02D9B">
              <w:rPr>
                <w:rFonts w:ascii="Times New Roman" w:eastAsia="Calibri" w:hAnsi="Times New Roman"/>
                <w:color w:val="1D1B11"/>
                <w:kern w:val="2"/>
                <w:sz w:val="28"/>
                <w:szCs w:val="28"/>
                <w:lang w:eastAsia="ar-SA"/>
              </w:rPr>
              <w:t xml:space="preserve"> обществовед</w:t>
            </w:r>
          </w:p>
        </w:tc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41лет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32 лет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26F8" w:rsidRPr="00B02D9B" w:rsidTr="00BF26F8">
        <w:trPr>
          <w:trHeight w:val="690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Заместители директора</w:t>
            </w:r>
          </w:p>
        </w:tc>
      </w:tr>
      <w:tr w:rsidR="00BF26F8" w:rsidRPr="00B02D9B" w:rsidTr="00BF26F8">
        <w:trPr>
          <w:trHeight w:val="690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Заместитель директора по УВР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Лучшева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Надежда Васильевна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Милованова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Любовь Николаевна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Высшее</w:t>
            </w:r>
            <w:proofErr w:type="gram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, начальные классы, учитель начальных классов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38лет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17лет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F26F8" w:rsidRPr="00B02D9B" w:rsidRDefault="00BF26F8" w:rsidP="00BF26F8">
      <w:pPr>
        <w:suppressAutoHyphens/>
        <w:autoSpaceDE w:val="0"/>
        <w:spacing w:after="0" w:line="100" w:lineRule="atLeast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spacing w:after="0" w:line="100" w:lineRule="atLeast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i/>
          <w:iCs/>
          <w:kern w:val="2"/>
          <w:sz w:val="28"/>
          <w:szCs w:val="28"/>
          <w:lang w:eastAsia="ar-SA"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646"/>
        <w:gridCol w:w="2647"/>
        <w:gridCol w:w="2647"/>
        <w:gridCol w:w="1735"/>
      </w:tblGrid>
      <w:tr w:rsidR="00BF26F8" w:rsidRPr="00B02D9B" w:rsidTr="00BF26F8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Укомплектованность штата педагогических работников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(%)</w:t>
            </w:r>
            <w:proofErr w:type="gramEnd"/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100%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Педагогические  работники: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 всего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- из них внешних совместителей  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100%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0%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Вакансии (указать должности) 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0%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 высшим образованием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88 %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с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незак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 высшим образованием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со средним специальным образованием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 общим средним образованием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Педагогические  работники, имеющие ученую степень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кандидата наук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доктора наук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Педагогические работники,  прошедшие курсы повышения квалификации за последние 5 лет</w:t>
            </w:r>
            <w:proofErr w:type="gramEnd"/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FF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100%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Педагогические работники, имеющие  квалификационную категорию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100%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высшую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24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первую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48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,%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без категории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24 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Состав педагогического коллектива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100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мастер производственного обучения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социальный педагог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учитель-логопед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педагог-психолог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 дополнительного образования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педагог-организатор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педагог-библиотекарь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Состав педагогического коллектива по стажу работы (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 стаж)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1-5 лет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12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5-20 лет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24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свыше 20 лет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64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Возрастная категория педагогических работников 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До 30 лет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24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От 30 лет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5B5FF7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        76</w:t>
            </w:r>
            <w:r w:rsidR="00BF26F8"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 xml:space="preserve">Педагогические работники  пенсионного  возраста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Педагогические работники, имеющие  звание Заслуженный учитель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rPr>
          <w:trHeight w:val="70"/>
        </w:trPr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Педагогические работники, имеющие государственные и ведомственные награды, почетные звания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-«Почетный работник образования РФ»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FF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-«Отличник народного просвещения»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FF0000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color w:val="FF0000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BF26F8" w:rsidRPr="00B02D9B" w:rsidRDefault="00BF26F8" w:rsidP="00BF26F8">
            <w:pPr>
              <w:suppressAutoHyphens/>
              <w:spacing w:after="0" w:line="100" w:lineRule="atLeast"/>
              <w:rPr>
                <w:rFonts w:ascii="Times New Roman" w:eastAsia="Calibri" w:hAnsi="Times New Roman"/>
                <w:i/>
                <w:iCs/>
                <w:color w:val="FF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</w:tbl>
    <w:p w:rsidR="00BF26F8" w:rsidRPr="00B02D9B" w:rsidRDefault="00BF26F8" w:rsidP="00BF26F8">
      <w:pPr>
        <w:suppressAutoHyphens/>
        <w:spacing w:after="0" w:line="100" w:lineRule="atLeast"/>
        <w:rPr>
          <w:rFonts w:ascii="Times New Roman" w:eastAsia="Calibri" w:hAnsi="Times New Roman"/>
          <w:i/>
          <w:iCs/>
          <w:color w:val="8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 xml:space="preserve">    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</w:t>
      </w:r>
      <w:r w:rsidRPr="00B02D9B">
        <w:rPr>
          <w:rFonts w:ascii="Times New Roman" w:hAnsi="Times New Roman"/>
          <w:color w:val="800000"/>
          <w:kern w:val="2"/>
          <w:sz w:val="28"/>
          <w:szCs w:val="28"/>
          <w:lang w:eastAsia="ar-SA"/>
        </w:rPr>
        <w:t xml:space="preserve"> </w:t>
      </w:r>
      <w:r w:rsidRPr="00B02D9B">
        <w:rPr>
          <w:rFonts w:ascii="Times New Roman" w:hAnsi="Times New Roman"/>
          <w:kern w:val="2"/>
          <w:sz w:val="28"/>
          <w:szCs w:val="28"/>
          <w:lang w:eastAsia="ar-SA"/>
        </w:rPr>
        <w:t>– 100 %</w:t>
      </w:r>
      <w:r w:rsidRPr="00B02D9B">
        <w:rPr>
          <w:rFonts w:ascii="Times New Roman" w:hAnsi="Times New Roman"/>
          <w:color w:val="800000"/>
          <w:kern w:val="2"/>
          <w:sz w:val="28"/>
          <w:szCs w:val="28"/>
          <w:lang w:eastAsia="ar-SA"/>
        </w:rPr>
        <w:t xml:space="preserve"> 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Все педагогические работники школы  повысили свою квалификацию по проблеме введения ФГОС начального общего образования и основного общего образования. 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 </w:t>
      </w:r>
    </w:p>
    <w:p w:rsidR="00BF26F8" w:rsidRPr="00B02D9B" w:rsidRDefault="005B5FF7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В 2020-2021</w:t>
      </w:r>
      <w:r w:rsidR="00BF26F8"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учебном году курсы</w:t>
      </w: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повышения квалификации прошли 6</w:t>
      </w:r>
      <w:r w:rsidR="00BF26F8"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 w:rsidR="00BF26F8"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педагогических</w:t>
      </w:r>
      <w:proofErr w:type="gramEnd"/>
      <w:r w:rsidR="00BF26F8"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работника. Педагоги школы повышают свой профессиональный уровень, участвуя в практико-ориентированных семинарах, проводимых на базе школы и на базе других учреждений; конференциях, через самообразование, обмен опытом.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Кадровое обеспечение реализуемых образовательных программ соответствует федеральному государственному образовательному стандарту. </w:t>
      </w:r>
    </w:p>
    <w:p w:rsidR="00BF26F8" w:rsidRPr="00B02D9B" w:rsidRDefault="00BF26F8" w:rsidP="00BF26F8">
      <w:pPr>
        <w:suppressAutoHyphens/>
        <w:autoSpaceDE w:val="0"/>
        <w:spacing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</w:t>
      </w:r>
    </w:p>
    <w:p w:rsidR="00BF26F8" w:rsidRPr="00B02D9B" w:rsidRDefault="00BF26F8" w:rsidP="00BF26F8">
      <w:pPr>
        <w:suppressAutoHyphens/>
        <w:spacing w:after="0" w:line="100" w:lineRule="atLeast"/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 w:line="100" w:lineRule="atLeast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  <w:t xml:space="preserve"> Качество учебно-методического обеспечения, информационного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  <w:t xml:space="preserve"> и библиотечного обеспечения.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ind w:left="-15"/>
        <w:jc w:val="both"/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       </w:t>
      </w:r>
      <w:r w:rsidRPr="00B02D9B"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  <w:t xml:space="preserve">По всем предметам учебного плана составлены календарно-тематические планирования на </w:t>
      </w:r>
      <w:proofErr w:type="gramStart"/>
      <w:r w:rsidRPr="00B02D9B"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  <w:t>учебный</w:t>
      </w:r>
      <w:proofErr w:type="gramEnd"/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 Образовательное учреждение практически полностью обеспечено учебниками, учебно-методической литературой и материалами по всем учебным предметам основных образовательных программ.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  Используемые учебники соответствуют перечню учебных изданий, рекомендованных к использованию Министерством образования и науки РФ.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b/>
          <w:iCs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Библиотека образовательного учреждения укомплектована печатными образовательными ресурсами 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основных образовательных программ.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b/>
          <w:iCs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pacing w:after="0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iCs/>
          <w:kern w:val="2"/>
          <w:sz w:val="28"/>
          <w:szCs w:val="28"/>
          <w:lang w:eastAsia="ar-SA"/>
        </w:rPr>
        <w:t xml:space="preserve">              Библиотечно-информационное оснащение образовательного процесса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6283"/>
        <w:gridCol w:w="3365"/>
      </w:tblGrid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Наименование показателя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Фактическое значение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Наличие читального зала/ кол-во  мест для работы на стационарных компьютерах /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медиотека</w:t>
            </w:r>
            <w:proofErr w:type="spellEnd"/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Да/ 1 места/да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Выход в интернет с компьютеров, расположенных в библиотеке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нет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Оснащение средствами сканирования и распознавания текстов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нет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Книжный фонд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6200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Учебный фонд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1566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Доля учебников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(%)  </w:t>
            </w:r>
            <w:proofErr w:type="gram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в библиотечном фонде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25%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Обеспеченность учебниками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 (%)</w:t>
            </w:r>
            <w:proofErr w:type="gramEnd"/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100%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Количество подписных изданий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i/>
                <w:iCs/>
                <w:color w:val="000000"/>
                <w:kern w:val="2"/>
                <w:sz w:val="28"/>
                <w:szCs w:val="28"/>
                <w:u w:val="single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</w:tbl>
    <w:p w:rsidR="00BF26F8" w:rsidRPr="00B02D9B" w:rsidRDefault="00BF26F8" w:rsidP="00BF26F8">
      <w:pPr>
        <w:suppressAutoHyphens/>
        <w:ind w:firstLine="709"/>
        <w:jc w:val="both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Cs/>
          <w:kern w:val="2"/>
          <w:sz w:val="28"/>
          <w:szCs w:val="28"/>
          <w:lang w:eastAsia="ar-SA"/>
        </w:rPr>
        <w:t>За два года основная часть финансирования из фонда субвенции была направлена на приобретение учебников. Если обеспеченность школьников бесплатными уч</w:t>
      </w:r>
      <w:r w:rsidR="005B5FF7">
        <w:rPr>
          <w:rFonts w:ascii="Times New Roman" w:eastAsia="Calibri" w:hAnsi="Times New Roman"/>
          <w:bCs/>
          <w:kern w:val="2"/>
          <w:sz w:val="28"/>
          <w:szCs w:val="28"/>
          <w:lang w:eastAsia="ar-SA"/>
        </w:rPr>
        <w:t>ебниками в 2018 году составляла 75%, то в 2020-2021</w:t>
      </w:r>
      <w:r w:rsidRPr="00B02D9B">
        <w:rPr>
          <w:rFonts w:ascii="Times New Roman" w:eastAsia="Calibri" w:hAnsi="Times New Roman"/>
          <w:bCs/>
          <w:kern w:val="2"/>
          <w:sz w:val="28"/>
          <w:szCs w:val="28"/>
          <w:lang w:eastAsia="ar-SA"/>
        </w:rPr>
        <w:t xml:space="preserve"> учебном году</w:t>
      </w:r>
      <w:r w:rsidR="005B5FF7">
        <w:rPr>
          <w:rFonts w:ascii="Times New Roman" w:eastAsia="Calibri" w:hAnsi="Times New Roman"/>
          <w:bCs/>
          <w:kern w:val="2"/>
          <w:sz w:val="28"/>
          <w:szCs w:val="28"/>
          <w:lang w:eastAsia="ar-SA"/>
        </w:rPr>
        <w:t xml:space="preserve"> обеспеченность повысилась до 99 </w:t>
      </w:r>
      <w:r w:rsidRPr="00B02D9B">
        <w:rPr>
          <w:rFonts w:ascii="Times New Roman" w:eastAsia="Calibri" w:hAnsi="Times New Roman"/>
          <w:bCs/>
          <w:kern w:val="2"/>
          <w:sz w:val="28"/>
          <w:szCs w:val="28"/>
          <w:lang w:eastAsia="ar-SA"/>
        </w:rPr>
        <w:t>%.</w:t>
      </w:r>
    </w:p>
    <w:p w:rsidR="00BF26F8" w:rsidRPr="00B02D9B" w:rsidRDefault="00BF26F8" w:rsidP="00BF26F8">
      <w:pPr>
        <w:suppressAutoHyphens/>
        <w:spacing w:after="0" w:line="100" w:lineRule="atLeast"/>
        <w:ind w:left="1080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  <w:t>Материально-техническая база.</w:t>
      </w:r>
    </w:p>
    <w:p w:rsidR="00BF26F8" w:rsidRPr="00B02D9B" w:rsidRDefault="00BF26F8" w:rsidP="00BF26F8">
      <w:pPr>
        <w:suppressAutoHyphens/>
        <w:spacing w:after="0" w:line="100" w:lineRule="atLeast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i/>
          <w:iCs/>
          <w:kern w:val="2"/>
          <w:sz w:val="28"/>
          <w:szCs w:val="28"/>
          <w:lang w:eastAsia="ar-SA"/>
        </w:rPr>
        <w:t>Материально-техническая база учреждения</w:t>
      </w:r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36"/>
        <w:gridCol w:w="3238"/>
        <w:gridCol w:w="1724"/>
      </w:tblGrid>
      <w:tr w:rsidR="00BF26F8" w:rsidRPr="00B02D9B" w:rsidTr="00BF26F8">
        <w:trPr>
          <w:cantSplit/>
          <w:trHeight w:val="5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Кол-во мест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Площадь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Общая площадь помещений, в которых осуществляется образовательная деятельность/  в расчете на одного  учащегося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1918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кв.м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./ 23,9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кв.м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Столовая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60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</w:tr>
      <w:tr w:rsidR="00BF26F8" w:rsidRPr="00B02D9B" w:rsidTr="00BF26F8">
        <w:trPr>
          <w:cantSplit/>
          <w:trHeight w:val="5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 xml:space="preserve">Библиотека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36,4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</w:tr>
      <w:tr w:rsidR="00BF26F8" w:rsidRPr="00B02D9B" w:rsidTr="00BF26F8">
        <w:trPr>
          <w:cantSplit/>
          <w:trHeight w:val="5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Спортивный зал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162 ,1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</w:tr>
      <w:tr w:rsidR="00BF26F8" w:rsidRPr="00B02D9B" w:rsidTr="00BF26F8">
        <w:trPr>
          <w:cantSplit/>
          <w:trHeight w:val="5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Спортивная площадка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800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</w:tr>
      <w:tr w:rsidR="00BF26F8" w:rsidRPr="00B02D9B" w:rsidTr="00BF26F8">
        <w:trPr>
          <w:cantSplit/>
          <w:trHeight w:val="5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Медицинский кабинет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34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.м</w:t>
            </w:r>
            <w:proofErr w:type="spellEnd"/>
            <w:proofErr w:type="gramEnd"/>
          </w:p>
        </w:tc>
      </w:tr>
    </w:tbl>
    <w:p w:rsidR="00BF26F8" w:rsidRPr="00B02D9B" w:rsidRDefault="00BF26F8" w:rsidP="00BF26F8">
      <w:pPr>
        <w:suppressAutoHyphens/>
        <w:spacing w:after="0"/>
        <w:ind w:firstLine="709"/>
        <w:jc w:val="both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spacing w:after="0" w:line="100" w:lineRule="atLeast"/>
        <w:jc w:val="center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i/>
          <w:iCs/>
          <w:kern w:val="2"/>
          <w:sz w:val="28"/>
          <w:szCs w:val="28"/>
          <w:lang w:eastAsia="ar-SA"/>
        </w:rPr>
        <w:t xml:space="preserve"> </w:t>
      </w:r>
      <w:r w:rsidRPr="00B02D9B">
        <w:rPr>
          <w:rFonts w:ascii="Times New Roman" w:eastAsia="Calibri" w:hAnsi="Times New Roman"/>
          <w:b/>
          <w:iCs/>
          <w:kern w:val="2"/>
          <w:sz w:val="28"/>
          <w:szCs w:val="28"/>
          <w:lang w:eastAsia="ar-SA"/>
        </w:rPr>
        <w:t xml:space="preserve">Инфраструктура 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6283"/>
        <w:gridCol w:w="3365"/>
      </w:tblGrid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Наименование показателя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Фактическое значение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Наличие в образовательном учреждении подключения к сети  </w:t>
            </w: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val="en-US" w:eastAsia="ar-SA"/>
              </w:rPr>
              <w:t>Internet</w:t>
            </w: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, Кбит/сек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1024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Количество учебных классов подключенных к сети интернет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Количество </w:t>
            </w: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val="en-US" w:eastAsia="ar-SA"/>
              </w:rPr>
              <w:t>Internet</w:t>
            </w: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-серверов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Наличие электронного журнала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Наличие системы электронного документооборота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  <w:t>частично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Количество единиц вычислительной техники (компьютеров)</w:t>
            </w:r>
          </w:p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-всего</w:t>
            </w:r>
          </w:p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-из них используются в образовательном процессе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15</w:t>
            </w:r>
          </w:p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Количество компьютеров в расчете на одного обучающегося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0,8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на одно компьютерное место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Количество классов, оборудованных мультимедиа проекторами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BF26F8" w:rsidRPr="00B02D9B" w:rsidTr="00BF26F8">
        <w:trPr>
          <w:cantSplit/>
          <w:trHeight w:val="520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Количество интерактивных  комплектов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ar-SA"/>
              </w:rPr>
              <w:t>1</w:t>
            </w:r>
          </w:p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i/>
                <w:i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F26F8" w:rsidRPr="00B02D9B" w:rsidRDefault="00BF26F8" w:rsidP="00BF26F8">
      <w:pPr>
        <w:ind w:left="360"/>
        <w:rPr>
          <w:rFonts w:ascii="Times New Roman" w:eastAsia="Calibri" w:hAnsi="Times New Roman"/>
          <w:i/>
          <w:iCs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ind w:left="360"/>
        <w:rPr>
          <w:rFonts w:ascii="Times New Roman" w:eastAsia="Calibri" w:hAnsi="Times New Roman"/>
          <w:i/>
          <w:iCs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proofErr w:type="gramStart"/>
      <w:r w:rsidRPr="00B02D9B">
        <w:rPr>
          <w:rFonts w:ascii="Times New Roman" w:eastAsia="Calibri" w:hAnsi="Times New Roman"/>
          <w:b/>
          <w:iCs/>
          <w:kern w:val="2"/>
          <w:sz w:val="28"/>
          <w:szCs w:val="28"/>
          <w:lang w:eastAsia="ar-SA"/>
        </w:rPr>
        <w:t>Медико-социальные</w:t>
      </w:r>
      <w:proofErr w:type="gramEnd"/>
      <w:r w:rsidRPr="00B02D9B">
        <w:rPr>
          <w:rFonts w:ascii="Times New Roman" w:eastAsia="Calibri" w:hAnsi="Times New Roman"/>
          <w:b/>
          <w:iCs/>
          <w:kern w:val="2"/>
          <w:sz w:val="28"/>
          <w:szCs w:val="28"/>
          <w:lang w:eastAsia="ar-SA"/>
        </w:rPr>
        <w:t xml:space="preserve"> условия пребывания участников образовательного процесса</w:t>
      </w:r>
      <w:r w:rsidRPr="00B02D9B">
        <w:rPr>
          <w:rFonts w:ascii="Times New Roman" w:eastAsia="Calibri" w:hAnsi="Times New Roman"/>
          <w:b/>
          <w:kern w:val="2"/>
          <w:sz w:val="28"/>
          <w:szCs w:val="28"/>
          <w:lang w:eastAsia="ar-SA"/>
        </w:rPr>
        <w:t xml:space="preserve">.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283"/>
        <w:gridCol w:w="3365"/>
      </w:tblGrid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Наименование показателя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Фактическое значение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Наличие медицинского кабинета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Оснащенность (единицы 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ценного</w:t>
            </w:r>
            <w:proofErr w:type="gram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оборудовании)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Реквизиты лицензии на медицинскую деятельность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№ ЛО-42-01-003395</w:t>
            </w:r>
          </w:p>
          <w:p w:rsidR="00BF26F8" w:rsidRPr="00B02D9B" w:rsidRDefault="00BF26F8" w:rsidP="00BF26F8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от  16.12 2014г.</w:t>
            </w:r>
          </w:p>
        </w:tc>
      </w:tr>
      <w:tr w:rsidR="00BF26F8" w:rsidRPr="00B02D9B" w:rsidTr="00BF26F8">
        <w:trPr>
          <w:cantSplit/>
          <w:trHeight w:val="297"/>
        </w:trPr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Да, МБУЗ «ЦРБ»</w:t>
            </w:r>
          </w:p>
        </w:tc>
      </w:tr>
    </w:tbl>
    <w:p w:rsidR="00BF26F8" w:rsidRPr="00B02D9B" w:rsidRDefault="00BF26F8" w:rsidP="00BF26F8">
      <w:pPr>
        <w:suppressAutoHyphens/>
        <w:autoSpaceDE w:val="0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Для совершенствования </w:t>
      </w:r>
      <w:proofErr w:type="gram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условий, обеспечивающих организацию и проведение образовательного процесса  выполнены</w:t>
      </w:r>
      <w:proofErr w:type="gram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ремонтные  работы: косметический  ремонт  учебных кабинетов, спортивного зала,  столовой  и здания  школы.</w:t>
      </w:r>
    </w:p>
    <w:p w:rsidR="00BF26F8" w:rsidRPr="00B02D9B" w:rsidRDefault="00BF26F8" w:rsidP="00BF26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Укрепилась материально-техническая база школы:   проведена замена низкотемпературного оборудования  на  пищеблоке, заменены 32 </w:t>
      </w:r>
      <w:proofErr w:type="gramStart"/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оконных</w:t>
      </w:r>
      <w:proofErr w:type="gramEnd"/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 блока; </w:t>
      </w:r>
      <w:proofErr w:type="gramStart"/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проведен ремонт спортивного зала проведена</w:t>
      </w:r>
      <w:proofErr w:type="gramEnd"/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 замена пожарных ящиков и держателей для огнетушителей, заменены входные двери  здания,  обустроены 2 раздевалки для мальчиков/девочек, закуплены 3 </w:t>
      </w:r>
      <w:proofErr w:type="spellStart"/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электрополотенца</w:t>
      </w:r>
      <w:proofErr w:type="spellEnd"/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, отремонтирована 4-хконфорочная электроплита, установлены 2 электро-водонагревателя, 3 кабинета с подключением к сети интернет, закуплен ионизатор воздуха для кабинета информатики, увеличилось количество компьютеров; принтеров,  обновлены информационные с</w:t>
      </w:r>
      <w:r w:rsid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тенды, закуплены учебники на 102</w:t>
      </w:r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 тысяч </w:t>
      </w:r>
      <w:proofErr w:type="spellStart"/>
      <w:r w:rsidR="005B5FF7">
        <w:rPr>
          <w:rFonts w:ascii="Times New Roman" w:eastAsia="Calibri" w:hAnsi="Times New Roman"/>
          <w:kern w:val="2"/>
          <w:sz w:val="28"/>
          <w:szCs w:val="28"/>
          <w:lang w:eastAsia="ar-SA"/>
        </w:rPr>
        <w:t>руб</w:t>
      </w:r>
      <w:proofErr w:type="spellEnd"/>
      <w:r w:rsidR="005B5FF7">
        <w:rPr>
          <w:rFonts w:ascii="Times New Roman" w:eastAsia="Calibri" w:hAnsi="Times New Roman"/>
          <w:kern w:val="2"/>
          <w:sz w:val="28"/>
          <w:szCs w:val="28"/>
          <w:lang w:eastAsia="ar-SA"/>
        </w:rPr>
        <w:t xml:space="preserve">, приобретено в столовую протирочная машина, </w:t>
      </w:r>
      <w:proofErr w:type="spellStart"/>
      <w:r w:rsidR="005B5FF7">
        <w:rPr>
          <w:rFonts w:ascii="Times New Roman" w:eastAsia="Calibri" w:hAnsi="Times New Roman"/>
          <w:kern w:val="2"/>
          <w:sz w:val="28"/>
          <w:szCs w:val="28"/>
          <w:lang w:eastAsia="ar-SA"/>
        </w:rPr>
        <w:t>электромясорубка</w:t>
      </w:r>
      <w:proofErr w:type="spellEnd"/>
    </w:p>
    <w:p w:rsidR="00BF26F8" w:rsidRPr="00B02D9B" w:rsidRDefault="00BF26F8" w:rsidP="00BF26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Остается проблема  с  канализационными  системами  и  системами  отопле</w:t>
      </w:r>
      <w:r w:rsidR="005B5FF7">
        <w:rPr>
          <w:rFonts w:ascii="Times New Roman" w:eastAsia="Calibri" w:hAnsi="Times New Roman"/>
          <w:kern w:val="2"/>
          <w:sz w:val="28"/>
          <w:szCs w:val="28"/>
          <w:lang w:eastAsia="ar-SA"/>
        </w:rPr>
        <w:t>ния здания</w:t>
      </w:r>
      <w:r w:rsidRP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,  системами  искусственного  освещения  в 4 кабинетах.      В школе недостаточно оборудованы кабинет иностранного языка, отсутствуют лингафонные кабины. Не все учебные кабинеты снабжены проекто</w:t>
      </w:r>
      <w:r w:rsidR="00B02D9B">
        <w:rPr>
          <w:rFonts w:ascii="Times New Roman" w:eastAsia="Calibri" w:hAnsi="Times New Roman"/>
          <w:kern w:val="2"/>
          <w:sz w:val="28"/>
          <w:szCs w:val="28"/>
          <w:lang w:eastAsia="ar-SA"/>
        </w:rPr>
        <w:t>рами, принтерами.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bCs/>
          <w:kern w:val="2"/>
          <w:sz w:val="28"/>
          <w:szCs w:val="28"/>
          <w:lang w:eastAsia="ar-SA"/>
        </w:rPr>
        <w:lastRenderedPageBreak/>
        <w:t xml:space="preserve"> Функционирование внутренней системы оценки качества образования.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jc w:val="both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color w:val="26282F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оценка условий для осуществления образовательного процесса; работы педагогов. Мониторинг успеваемости по учебным предметам. </w:t>
      </w:r>
    </w:p>
    <w:p w:rsidR="00BF26F8" w:rsidRPr="00B02D9B" w:rsidRDefault="00BF26F8" w:rsidP="00BF26F8">
      <w:pPr>
        <w:suppressAutoHyphens/>
        <w:spacing w:after="0" w:line="100" w:lineRule="atLeast"/>
        <w:jc w:val="center"/>
        <w:rPr>
          <w:rFonts w:ascii="Times New Roman" w:eastAsia="Calibri" w:hAnsi="Times New Roman"/>
          <w:b/>
          <w:bCs/>
          <w:color w:val="26282F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spacing w:after="0" w:line="100" w:lineRule="atLeast"/>
        <w:jc w:val="center"/>
        <w:rPr>
          <w:rFonts w:ascii="Times New Roman" w:eastAsia="Calibri" w:hAnsi="Times New Roman"/>
          <w:b/>
          <w:bCs/>
          <w:color w:val="26282F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spacing w:after="0" w:line="100" w:lineRule="atLeast"/>
        <w:jc w:val="center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bCs/>
          <w:color w:val="26282F"/>
          <w:kern w:val="2"/>
          <w:sz w:val="28"/>
          <w:szCs w:val="28"/>
          <w:lang w:eastAsia="ar-SA"/>
        </w:rPr>
        <w:t xml:space="preserve">3. Показатели деятельности общеобразовательной организации, подлежащей </w:t>
      </w:r>
      <w:proofErr w:type="spellStart"/>
      <w:r w:rsidRPr="00B02D9B">
        <w:rPr>
          <w:rFonts w:ascii="Times New Roman" w:eastAsia="Calibri" w:hAnsi="Times New Roman"/>
          <w:b/>
          <w:bCs/>
          <w:color w:val="26282F"/>
          <w:kern w:val="2"/>
          <w:sz w:val="28"/>
          <w:szCs w:val="28"/>
          <w:lang w:eastAsia="ar-SA"/>
        </w:rPr>
        <w:t>самообследованию</w:t>
      </w:r>
      <w:proofErr w:type="spellEnd"/>
      <w:r w:rsidRPr="00B02D9B">
        <w:rPr>
          <w:rFonts w:ascii="Times New Roman" w:eastAsia="Calibri" w:hAnsi="Times New Roman"/>
          <w:b/>
          <w:bCs/>
          <w:color w:val="26282F"/>
          <w:kern w:val="2"/>
          <w:sz w:val="28"/>
          <w:szCs w:val="28"/>
          <w:lang w:eastAsia="ar-SA"/>
        </w:rPr>
        <w:t xml:space="preserve"> (утв. </w:t>
      </w:r>
      <w:hyperlink r:id="rId9" w:anchor="sub_0" w:history="1">
        <w:r w:rsidRPr="00B02D9B">
          <w:rPr>
            <w:rFonts w:ascii="Times New Roman" w:eastAsia="Calibri" w:hAnsi="Times New Roman"/>
            <w:b/>
            <w:kern w:val="2"/>
            <w:sz w:val="28"/>
            <w:szCs w:val="28"/>
            <w:u w:val="single"/>
            <w:lang w:eastAsia="ar-SA"/>
          </w:rPr>
          <w:t>приказом</w:t>
        </w:r>
      </w:hyperlink>
      <w:r w:rsidRPr="00B02D9B">
        <w:rPr>
          <w:rFonts w:ascii="Times New Roman" w:eastAsia="Calibri" w:hAnsi="Times New Roman"/>
          <w:b/>
          <w:bCs/>
          <w:color w:val="26282F"/>
          <w:kern w:val="2"/>
          <w:sz w:val="28"/>
          <w:szCs w:val="28"/>
          <w:lang w:eastAsia="ar-SA"/>
        </w:rPr>
        <w:t xml:space="preserve"> Министерства образования и науки РФ от 10 декабря 2013 г. N 1324)</w:t>
      </w:r>
    </w:p>
    <w:p w:rsidR="00BF26F8" w:rsidRPr="00B02D9B" w:rsidRDefault="00BF26F8" w:rsidP="00BF26F8">
      <w:pPr>
        <w:suppressAutoHyphens/>
        <w:spacing w:after="0" w:line="100" w:lineRule="atLeast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84"/>
        <w:gridCol w:w="8099"/>
        <w:gridCol w:w="1082"/>
      </w:tblGrid>
      <w:tr w:rsidR="00BF26F8" w:rsidRPr="00B02D9B" w:rsidTr="00BF26F8"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before="108" w:after="108"/>
              <w:jc w:val="center"/>
              <w:rPr>
                <w:rFonts w:ascii="Times New Roman" w:eastAsia="Calibri" w:hAnsi="Times New Roman"/>
                <w:b/>
                <w:bCs/>
                <w:color w:val="26282F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/>
                <w:bCs/>
                <w:color w:val="26282F"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/>
                <w:bCs/>
                <w:color w:val="26282F"/>
                <w:kern w:val="2"/>
                <w:sz w:val="28"/>
                <w:szCs w:val="28"/>
                <w:lang w:eastAsia="ar-SA"/>
              </w:rPr>
              <w:t>Образовательная деятельность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Общая численность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55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34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18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/38,7%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1.8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1.9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1.10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1/20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1/20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1.13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1.14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02D9B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1.15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1.16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</w:t>
            </w: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 xml:space="preserve">Численность/удельный вес численности выпускников 11 класса, получивших аттестаты о среднем общем образовании с отличием, </w:t>
            </w: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в общей численности выпускников 11 класса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-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1.18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учащихся, принявших участие в различных олимпиадах,</w:t>
            </w:r>
          </w:p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смотрах</w:t>
            </w:r>
            <w:proofErr w:type="gram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, конкурсах, в общей численности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5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5 /80%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1.19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учащихся-победителей и призеров олимпиад,</w:t>
            </w:r>
          </w:p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 смотров, конкурсов, в общей численности учащихся, </w:t>
            </w:r>
          </w:p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7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/ 10,5%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1.19.1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Регионального уровня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1.19.2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Федерального уровня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1.19.3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Международного уровня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1.20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1.23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1.24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/100%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1.25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/100%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1.26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/100 %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1.27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1.28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1.29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6 /76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1.29.1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2/ 24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1.29.2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5B5FF7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4/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/48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1.30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1.30.1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До 5 лет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E1642C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1.30.2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Свыше 30 лет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5\62,5 %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1.31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E1642C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2/24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1.32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E1642C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4/48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1.33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E1642C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8/100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1.34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E1642C" w:rsidP="00BF26F8">
            <w:pPr>
              <w:suppressAutoHyphens/>
              <w:rPr>
                <w:rFonts w:ascii="Times New Roman" w:eastAsia="Calibri" w:hAnsi="Times New Roman"/>
                <w:b/>
                <w:bCs/>
                <w:color w:val="26282F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8/100</w:t>
            </w:r>
            <w:r w:rsidR="00BF26F8"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spacing w:before="108" w:after="108"/>
              <w:jc w:val="center"/>
              <w:rPr>
                <w:rFonts w:ascii="Times New Roman" w:eastAsia="Calibri" w:hAnsi="Times New Roman"/>
                <w:b/>
                <w:bCs/>
                <w:color w:val="26282F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/>
                <w:bCs/>
                <w:color w:val="26282F"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b/>
                <w:bCs/>
                <w:color w:val="26282F"/>
                <w:kern w:val="2"/>
                <w:sz w:val="28"/>
                <w:szCs w:val="28"/>
                <w:lang w:eastAsia="ar-SA"/>
              </w:rPr>
              <w:t>Инфраструктура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Количество компьютеров в расчете на одного учащегося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0,8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частично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Наличие читального зала библиотеки, в том числе: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2.4.1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нет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lastRenderedPageBreak/>
              <w:t>2.4.2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С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медиатекой</w:t>
            </w:r>
            <w:proofErr w:type="spellEnd"/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2.4.3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нет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2.4.4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нет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2.4.5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С контролируемой распечаткой бумажных материалов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да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ar-SA"/>
              </w:rPr>
              <w:t>80/ 80%</w:t>
            </w:r>
          </w:p>
        </w:tc>
      </w:tr>
      <w:tr w:rsidR="00BF26F8" w:rsidRPr="00B02D9B" w:rsidTr="00BF26F8">
        <w:tc>
          <w:tcPr>
            <w:tcW w:w="5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8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0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26F8" w:rsidRPr="00B02D9B" w:rsidRDefault="00BF26F8" w:rsidP="00BF26F8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</w:pPr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1918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кв.м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 xml:space="preserve">./ 23,9 </w:t>
            </w:r>
            <w:proofErr w:type="spellStart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кв.м</w:t>
            </w:r>
            <w:proofErr w:type="spellEnd"/>
            <w:r w:rsidRPr="00B02D9B">
              <w:rPr>
                <w:rFonts w:ascii="Times New Roman" w:eastAsia="Calibri" w:hAnsi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</w:tr>
    </w:tbl>
    <w:p w:rsidR="00BF26F8" w:rsidRPr="00B02D9B" w:rsidRDefault="00BF26F8" w:rsidP="00BF26F8">
      <w:pPr>
        <w:suppressAutoHyphens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b/>
          <w:bCs/>
          <w:color w:val="000000"/>
          <w:kern w:val="2"/>
          <w:sz w:val="28"/>
          <w:szCs w:val="28"/>
          <w:lang w:eastAsia="ar-SA"/>
        </w:rPr>
        <w:t>Заключение</w:t>
      </w:r>
    </w:p>
    <w:p w:rsidR="00BF26F8" w:rsidRPr="00B02D9B" w:rsidRDefault="00BF26F8" w:rsidP="00BF26F8">
      <w:pPr>
        <w:suppressAutoHyphens/>
        <w:autoSpaceDE w:val="0"/>
        <w:spacing w:after="0" w:line="100" w:lineRule="atLeast"/>
        <w:jc w:val="center"/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 w:line="240" w:lineRule="auto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     Анализ жизнедеятельности школы позволил определить следующие положительные моменты: </w:t>
      </w:r>
    </w:p>
    <w:p w:rsidR="00BF26F8" w:rsidRPr="00B02D9B" w:rsidRDefault="00BF26F8" w:rsidP="00BF26F8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1. Деятельность школы строится в соответствии с федеральным законом РФ «Об образовании в Российской Федерации»», нормативно-правовой базой, программно-целевыми установками Министерства обра</w:t>
      </w:r>
      <w:r w:rsidR="00E1642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зования и науки РФ, </w:t>
      </w:r>
      <w:proofErr w:type="spellStart"/>
      <w:r w:rsidR="00E1642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Министрерства</w:t>
      </w:r>
      <w:proofErr w:type="spellEnd"/>
      <w:r w:rsidR="00E1642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 образования </w:t>
      </w: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Кемеровской област</w:t>
      </w:r>
      <w:proofErr w:type="gram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и</w:t>
      </w:r>
      <w:r w:rsidR="00E1642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-</w:t>
      </w:r>
      <w:proofErr w:type="gramEnd"/>
      <w:r w:rsidR="00E1642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Кузбасса</w:t>
      </w: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.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2. Образовательное учреждение функционирует стабильно.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3.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4.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5.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 xml:space="preserve">6. 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соуправления</w:t>
      </w:r>
      <w:proofErr w:type="spell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учреждения.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7.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научно-практических конференциях, конкурсах, смотрах различного уровня.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8. Повышается профессиональный уровень педагогического коллектива школы через курсы повышения квалификации, семинары, творческие мастерские, открытые уроки, участия в конкурсах педагогического мастерства.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9. Родители, выпускники и местное сообщество </w:t>
      </w:r>
      <w:proofErr w:type="gram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высказывают позитивное отношение</w:t>
      </w:r>
      <w:proofErr w:type="gram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к деятельности школы. </w:t>
      </w:r>
    </w:p>
    <w:p w:rsidR="00BF26F8" w:rsidRPr="00B02D9B" w:rsidRDefault="00BF26F8" w:rsidP="00BF26F8">
      <w:pPr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Повышается информационная открытость образовательного учреждения посредством публичного доклада, ежегодно размещаемого на школьном сайте.</w:t>
      </w:r>
    </w:p>
    <w:p w:rsidR="00BF26F8" w:rsidRPr="00B02D9B" w:rsidRDefault="00BF26F8" w:rsidP="00BF26F8">
      <w:pPr>
        <w:suppressAutoHyphens/>
        <w:autoSpaceDE w:val="0"/>
        <w:spacing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В ходе анализа выявлены следующие проблемы: </w:t>
      </w:r>
    </w:p>
    <w:p w:rsidR="00BF26F8" w:rsidRPr="00B02D9B" w:rsidRDefault="00BF26F8" w:rsidP="00BF26F8">
      <w:pPr>
        <w:numPr>
          <w:ilvl w:val="0"/>
          <w:numId w:val="15"/>
        </w:numPr>
        <w:suppressAutoHyphens/>
        <w:autoSpaceDE w:val="0"/>
        <w:spacing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снижается качество знаний учащихся основной  школы.</w:t>
      </w:r>
    </w:p>
    <w:p w:rsidR="00BF26F8" w:rsidRPr="00B02D9B" w:rsidRDefault="00BF26F8" w:rsidP="00BF26F8">
      <w:pPr>
        <w:numPr>
          <w:ilvl w:val="0"/>
          <w:numId w:val="15"/>
        </w:numPr>
        <w:suppressAutoHyphens/>
        <w:autoSpaceDE w:val="0"/>
        <w:spacing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недостаточно эффективно осуществляется внедрение оценочной деятельности на уроках в соответствие с требованиями ФГОС.</w:t>
      </w:r>
    </w:p>
    <w:p w:rsidR="00BF26F8" w:rsidRPr="00B02D9B" w:rsidRDefault="00BF26F8" w:rsidP="00BF26F8">
      <w:pPr>
        <w:numPr>
          <w:ilvl w:val="0"/>
          <w:numId w:val="16"/>
        </w:numPr>
        <w:suppressAutoHyphens/>
        <w:autoSpaceDE w:val="0"/>
        <w:spacing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низкий уровень </w:t>
      </w:r>
      <w:proofErr w:type="spell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сформированности</w:t>
      </w:r>
      <w:proofErr w:type="spell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регулятивных УУД в  классах,  обучающихся по ФГОС.</w:t>
      </w:r>
      <w:proofErr w:type="gramEnd"/>
    </w:p>
    <w:p w:rsidR="00BF26F8" w:rsidRPr="00B02D9B" w:rsidRDefault="00BF26F8" w:rsidP="00BF26F8">
      <w:pPr>
        <w:numPr>
          <w:ilvl w:val="0"/>
          <w:numId w:val="17"/>
        </w:numPr>
        <w:suppressAutoHyphens/>
        <w:autoSpaceDE w:val="0"/>
        <w:spacing w:after="0"/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  <w:t>низкий процент привлечения учащихся к проектной деятельности в начальной школе.</w:t>
      </w:r>
    </w:p>
    <w:p w:rsidR="00BF26F8" w:rsidRPr="00B02D9B" w:rsidRDefault="00BF26F8" w:rsidP="00BF26F8">
      <w:pPr>
        <w:suppressAutoHyphens/>
        <w:autoSpaceDE w:val="0"/>
        <w:spacing w:after="0"/>
        <w:ind w:left="720"/>
        <w:rPr>
          <w:rFonts w:ascii="Times New Roman" w:eastAsia="Calibri" w:hAnsi="Times New Roman"/>
          <w:color w:val="000000"/>
          <w:kern w:val="2"/>
          <w:sz w:val="28"/>
          <w:szCs w:val="28"/>
          <w:lang w:eastAsia="ar-SA"/>
        </w:rPr>
      </w:pPr>
    </w:p>
    <w:p w:rsidR="00BF26F8" w:rsidRPr="00B02D9B" w:rsidRDefault="00BF26F8" w:rsidP="00BF26F8">
      <w:pPr>
        <w:suppressAutoHyphens/>
        <w:autoSpaceDE w:val="0"/>
        <w:spacing w:after="0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Поэтому определены следующие </w:t>
      </w:r>
      <w:r w:rsidRPr="00B02D9B">
        <w:rPr>
          <w:rFonts w:ascii="Times New Roman" w:hAnsi="Times New Roman"/>
          <w:b/>
          <w:color w:val="000000"/>
          <w:kern w:val="2"/>
          <w:sz w:val="28"/>
          <w:szCs w:val="28"/>
          <w:lang w:eastAsia="ar-SA"/>
        </w:rPr>
        <w:t>задачи школы</w:t>
      </w: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: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- продолжить работу по изучению  новых стандартов образования;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продолжить  работу в предметных МО по совершенствованию форм и </w:t>
      </w:r>
      <w:proofErr w:type="gram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методов</w:t>
      </w:r>
      <w:proofErr w:type="gram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применяемых при  формировании универсальных учебных действий на уроке, особое место уделить формированию регулятивных УУД.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-совершенствовать оценочную деятельность с учетом ФГОС.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- направить деятельность </w:t>
      </w:r>
      <w:proofErr w:type="spell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педколлектива</w:t>
      </w:r>
      <w:proofErr w:type="spell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на дальнейшее изучение и внедрение системно-</w:t>
      </w:r>
      <w:proofErr w:type="spell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деятельностного</w:t>
      </w:r>
      <w:proofErr w:type="spell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подхода в обучении;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</w:t>
      </w: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активизировать работу со слабоуспевающими учащимися, организовать дополнительные занятия для учащихся, имеющих пробелы в знаниях;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lastRenderedPageBreak/>
        <w:t xml:space="preserve">- осуществлять регулярное информирование родителей обучающихся о результатах </w:t>
      </w:r>
      <w:proofErr w:type="spell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срезовых</w:t>
      </w:r>
      <w:proofErr w:type="spell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и </w:t>
      </w:r>
      <w:proofErr w:type="spell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тренировочно</w:t>
      </w:r>
      <w:proofErr w:type="spell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-диагностических работ и уровне подготовки учащихся к государственной итоговой аттестации;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-обеспечить </w:t>
      </w:r>
      <w:proofErr w:type="gramStart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контроль за</w:t>
      </w:r>
      <w:proofErr w:type="gramEnd"/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 посещаемостью занятий учащимися, принимать эффективные меры к прогульщикам, повысить значимость электронного журнала при работе с родителями; </w:t>
      </w:r>
    </w:p>
    <w:p w:rsidR="00BF26F8" w:rsidRPr="00B02D9B" w:rsidRDefault="00BF26F8" w:rsidP="00BF26F8">
      <w:pPr>
        <w:suppressAutoHyphens/>
        <w:autoSpaceDE w:val="0"/>
        <w:spacing w:after="4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- продолжить мониторинг результативности образовательного процесса. </w:t>
      </w:r>
    </w:p>
    <w:p w:rsidR="00BF26F8" w:rsidRPr="00B02D9B" w:rsidRDefault="00BF26F8" w:rsidP="00BF26F8">
      <w:pPr>
        <w:suppressAutoHyphens/>
        <w:autoSpaceDE w:val="0"/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B02D9B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- пересмотр ряда нормативных локальных актов в связи с изменениями законодательства в сфере образования. </w:t>
      </w:r>
    </w:p>
    <w:p w:rsidR="004319DA" w:rsidRPr="0043336D" w:rsidRDefault="004319DA" w:rsidP="00BC117D">
      <w:pPr>
        <w:pStyle w:val="a5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4319DA" w:rsidRPr="0043336D" w:rsidRDefault="004319DA" w:rsidP="00BC117D">
      <w:pPr>
        <w:pStyle w:val="a5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4319DA" w:rsidRPr="0043336D" w:rsidSect="005A20C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A0" w:rsidRDefault="004126A0" w:rsidP="00530698">
      <w:pPr>
        <w:spacing w:after="0" w:line="240" w:lineRule="auto"/>
      </w:pPr>
      <w:r>
        <w:separator/>
      </w:r>
    </w:p>
  </w:endnote>
  <w:endnote w:type="continuationSeparator" w:id="0">
    <w:p w:rsidR="004126A0" w:rsidRDefault="004126A0" w:rsidP="0053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A0" w:rsidRDefault="004126A0" w:rsidP="00530698">
      <w:pPr>
        <w:spacing w:after="0" w:line="240" w:lineRule="auto"/>
      </w:pPr>
      <w:r>
        <w:separator/>
      </w:r>
    </w:p>
  </w:footnote>
  <w:footnote w:type="continuationSeparator" w:id="0">
    <w:p w:rsidR="004126A0" w:rsidRDefault="004126A0" w:rsidP="0053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A0" w:rsidRDefault="004126A0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5C89">
      <w:rPr>
        <w:noProof/>
      </w:rPr>
      <w:t>2</w:t>
    </w:r>
    <w:r>
      <w:rPr>
        <w:noProof/>
      </w:rPr>
      <w:fldChar w:fldCharType="end"/>
    </w:r>
  </w:p>
  <w:p w:rsidR="004126A0" w:rsidRDefault="004126A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DEA9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8"/>
    <w:multiLevelType w:val="multilevel"/>
    <w:tmpl w:val="00000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3CA72555"/>
    <w:multiLevelType w:val="hybridMultilevel"/>
    <w:tmpl w:val="ABF0883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DF33F1"/>
    <w:multiLevelType w:val="hybridMultilevel"/>
    <w:tmpl w:val="B61837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436F4"/>
    <w:multiLevelType w:val="hybridMultilevel"/>
    <w:tmpl w:val="D2BAA7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>
    <w:nsid w:val="47B1035E"/>
    <w:multiLevelType w:val="hybridMultilevel"/>
    <w:tmpl w:val="43E415EA"/>
    <w:lvl w:ilvl="0" w:tplc="648CEB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4CC86AEF"/>
    <w:multiLevelType w:val="hybridMultilevel"/>
    <w:tmpl w:val="4F8A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86788"/>
    <w:multiLevelType w:val="hybridMultilevel"/>
    <w:tmpl w:val="1F48854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63EBC"/>
    <w:multiLevelType w:val="multilevel"/>
    <w:tmpl w:val="E20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13826"/>
    <w:multiLevelType w:val="hybridMultilevel"/>
    <w:tmpl w:val="95A20840"/>
    <w:lvl w:ilvl="0" w:tplc="BCBACB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5"/>
        </w:tabs>
        <w:ind w:left="4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5"/>
        </w:tabs>
        <w:ind w:left="11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5"/>
        </w:tabs>
        <w:ind w:left="25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5"/>
        </w:tabs>
        <w:ind w:left="33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5"/>
        </w:tabs>
        <w:ind w:left="47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5"/>
        </w:tabs>
        <w:ind w:left="5475" w:hanging="360"/>
      </w:pPr>
    </w:lvl>
  </w:abstractNum>
  <w:abstractNum w:abstractNumId="14">
    <w:nsid w:val="6BE447B4"/>
    <w:multiLevelType w:val="hybridMultilevel"/>
    <w:tmpl w:val="C600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5590A"/>
    <w:multiLevelType w:val="hybridMultilevel"/>
    <w:tmpl w:val="4A44935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102A0"/>
    <w:multiLevelType w:val="hybridMultilevel"/>
    <w:tmpl w:val="CECC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9"/>
  </w:num>
  <w:num w:numId="13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F0"/>
    <w:rsid w:val="000032DE"/>
    <w:rsid w:val="00006E4A"/>
    <w:rsid w:val="00015032"/>
    <w:rsid w:val="00044C04"/>
    <w:rsid w:val="000464AA"/>
    <w:rsid w:val="0005000E"/>
    <w:rsid w:val="00050FF7"/>
    <w:rsid w:val="00056F98"/>
    <w:rsid w:val="00061879"/>
    <w:rsid w:val="0007072B"/>
    <w:rsid w:val="00072CF5"/>
    <w:rsid w:val="00084807"/>
    <w:rsid w:val="00096326"/>
    <w:rsid w:val="000A65CE"/>
    <w:rsid w:val="000B2D1D"/>
    <w:rsid w:val="000B5794"/>
    <w:rsid w:val="000C288D"/>
    <w:rsid w:val="000D05A7"/>
    <w:rsid w:val="000D2C7C"/>
    <w:rsid w:val="000E1FC9"/>
    <w:rsid w:val="000F0640"/>
    <w:rsid w:val="001015E6"/>
    <w:rsid w:val="001067A9"/>
    <w:rsid w:val="00114060"/>
    <w:rsid w:val="00135681"/>
    <w:rsid w:val="00136CD4"/>
    <w:rsid w:val="00137394"/>
    <w:rsid w:val="00145569"/>
    <w:rsid w:val="00146983"/>
    <w:rsid w:val="00150534"/>
    <w:rsid w:val="00150BB9"/>
    <w:rsid w:val="00170595"/>
    <w:rsid w:val="001728A7"/>
    <w:rsid w:val="00175BD3"/>
    <w:rsid w:val="0017659E"/>
    <w:rsid w:val="0018497C"/>
    <w:rsid w:val="001916EB"/>
    <w:rsid w:val="001A1B1B"/>
    <w:rsid w:val="001A3D8B"/>
    <w:rsid w:val="001C0CE1"/>
    <w:rsid w:val="001D4F7C"/>
    <w:rsid w:val="001E105B"/>
    <w:rsid w:val="001E4FB7"/>
    <w:rsid w:val="001F202E"/>
    <w:rsid w:val="001F70B9"/>
    <w:rsid w:val="001F7DC9"/>
    <w:rsid w:val="00200C05"/>
    <w:rsid w:val="00202141"/>
    <w:rsid w:val="00203B2A"/>
    <w:rsid w:val="002070B6"/>
    <w:rsid w:val="002112F7"/>
    <w:rsid w:val="00216608"/>
    <w:rsid w:val="00220400"/>
    <w:rsid w:val="00221768"/>
    <w:rsid w:val="0023057F"/>
    <w:rsid w:val="00232798"/>
    <w:rsid w:val="00233102"/>
    <w:rsid w:val="002413EB"/>
    <w:rsid w:val="00241888"/>
    <w:rsid w:val="00271571"/>
    <w:rsid w:val="00274D99"/>
    <w:rsid w:val="0027717C"/>
    <w:rsid w:val="00277FD8"/>
    <w:rsid w:val="00281F45"/>
    <w:rsid w:val="00294BDB"/>
    <w:rsid w:val="00296010"/>
    <w:rsid w:val="0029640E"/>
    <w:rsid w:val="002A3C3D"/>
    <w:rsid w:val="002A5435"/>
    <w:rsid w:val="002B66C4"/>
    <w:rsid w:val="002D0EE0"/>
    <w:rsid w:val="002D22B1"/>
    <w:rsid w:val="002D4CE0"/>
    <w:rsid w:val="002E12DD"/>
    <w:rsid w:val="002F0AB1"/>
    <w:rsid w:val="002F37D9"/>
    <w:rsid w:val="00304B08"/>
    <w:rsid w:val="00310D2C"/>
    <w:rsid w:val="00317426"/>
    <w:rsid w:val="00320B4D"/>
    <w:rsid w:val="00333D3C"/>
    <w:rsid w:val="00350CFC"/>
    <w:rsid w:val="003518F4"/>
    <w:rsid w:val="00372827"/>
    <w:rsid w:val="00373456"/>
    <w:rsid w:val="00376461"/>
    <w:rsid w:val="00384F5D"/>
    <w:rsid w:val="00386400"/>
    <w:rsid w:val="0039318A"/>
    <w:rsid w:val="0039493A"/>
    <w:rsid w:val="003A088F"/>
    <w:rsid w:val="003A6038"/>
    <w:rsid w:val="003B369E"/>
    <w:rsid w:val="003C1336"/>
    <w:rsid w:val="003C2459"/>
    <w:rsid w:val="003D5AB6"/>
    <w:rsid w:val="003D70DC"/>
    <w:rsid w:val="003E4B07"/>
    <w:rsid w:val="003F0573"/>
    <w:rsid w:val="00400705"/>
    <w:rsid w:val="004064A7"/>
    <w:rsid w:val="00407210"/>
    <w:rsid w:val="004126A0"/>
    <w:rsid w:val="004137CC"/>
    <w:rsid w:val="00414183"/>
    <w:rsid w:val="004176EA"/>
    <w:rsid w:val="004251EA"/>
    <w:rsid w:val="004267F1"/>
    <w:rsid w:val="004319DA"/>
    <w:rsid w:val="004351E2"/>
    <w:rsid w:val="00452EAE"/>
    <w:rsid w:val="00453E58"/>
    <w:rsid w:val="004641AC"/>
    <w:rsid w:val="0046777C"/>
    <w:rsid w:val="004750CF"/>
    <w:rsid w:val="00476DBD"/>
    <w:rsid w:val="004777C0"/>
    <w:rsid w:val="00482727"/>
    <w:rsid w:val="0049750D"/>
    <w:rsid w:val="004A37E1"/>
    <w:rsid w:val="004A64CA"/>
    <w:rsid w:val="004B0AAA"/>
    <w:rsid w:val="004B1238"/>
    <w:rsid w:val="004B4A41"/>
    <w:rsid w:val="004D03C6"/>
    <w:rsid w:val="004E133C"/>
    <w:rsid w:val="00507FA0"/>
    <w:rsid w:val="00510DAC"/>
    <w:rsid w:val="00512684"/>
    <w:rsid w:val="00520A69"/>
    <w:rsid w:val="005244F0"/>
    <w:rsid w:val="00530698"/>
    <w:rsid w:val="0054195F"/>
    <w:rsid w:val="00544FF5"/>
    <w:rsid w:val="0055142A"/>
    <w:rsid w:val="00554492"/>
    <w:rsid w:val="00554EFE"/>
    <w:rsid w:val="00563EC5"/>
    <w:rsid w:val="005773FE"/>
    <w:rsid w:val="00590047"/>
    <w:rsid w:val="005936AB"/>
    <w:rsid w:val="0059725E"/>
    <w:rsid w:val="005A20C7"/>
    <w:rsid w:val="005A651C"/>
    <w:rsid w:val="005B5FF7"/>
    <w:rsid w:val="005B7009"/>
    <w:rsid w:val="005C26CF"/>
    <w:rsid w:val="005C4967"/>
    <w:rsid w:val="005C5009"/>
    <w:rsid w:val="005C5B48"/>
    <w:rsid w:val="005D3829"/>
    <w:rsid w:val="005D7E67"/>
    <w:rsid w:val="005F09E9"/>
    <w:rsid w:val="005F0C2D"/>
    <w:rsid w:val="005F118A"/>
    <w:rsid w:val="005F570F"/>
    <w:rsid w:val="005F76D4"/>
    <w:rsid w:val="00600D96"/>
    <w:rsid w:val="00604965"/>
    <w:rsid w:val="00605954"/>
    <w:rsid w:val="00615130"/>
    <w:rsid w:val="00617D15"/>
    <w:rsid w:val="00626A81"/>
    <w:rsid w:val="0063056C"/>
    <w:rsid w:val="00643541"/>
    <w:rsid w:val="006462C2"/>
    <w:rsid w:val="00651DE4"/>
    <w:rsid w:val="006555FC"/>
    <w:rsid w:val="0069424D"/>
    <w:rsid w:val="006C2B84"/>
    <w:rsid w:val="006C7D53"/>
    <w:rsid w:val="006E16E6"/>
    <w:rsid w:val="006E23D6"/>
    <w:rsid w:val="006E5931"/>
    <w:rsid w:val="006F1C02"/>
    <w:rsid w:val="006F3621"/>
    <w:rsid w:val="006F3DD6"/>
    <w:rsid w:val="0071189A"/>
    <w:rsid w:val="0071322E"/>
    <w:rsid w:val="00721439"/>
    <w:rsid w:val="007254D2"/>
    <w:rsid w:val="00732CC1"/>
    <w:rsid w:val="00735F9F"/>
    <w:rsid w:val="007400A9"/>
    <w:rsid w:val="00740E5B"/>
    <w:rsid w:val="00741BE8"/>
    <w:rsid w:val="00750585"/>
    <w:rsid w:val="00757990"/>
    <w:rsid w:val="00761F6E"/>
    <w:rsid w:val="00764A2B"/>
    <w:rsid w:val="007802CE"/>
    <w:rsid w:val="00781EFF"/>
    <w:rsid w:val="0078422B"/>
    <w:rsid w:val="00786765"/>
    <w:rsid w:val="007A4EF1"/>
    <w:rsid w:val="007A4F35"/>
    <w:rsid w:val="007A557D"/>
    <w:rsid w:val="007B08A2"/>
    <w:rsid w:val="007B2E3E"/>
    <w:rsid w:val="007C09DF"/>
    <w:rsid w:val="007C1757"/>
    <w:rsid w:val="007C6FB5"/>
    <w:rsid w:val="007D096A"/>
    <w:rsid w:val="007D7218"/>
    <w:rsid w:val="007E64B3"/>
    <w:rsid w:val="007E7900"/>
    <w:rsid w:val="007F1C3C"/>
    <w:rsid w:val="007F274C"/>
    <w:rsid w:val="00806C9B"/>
    <w:rsid w:val="00807535"/>
    <w:rsid w:val="00811CE0"/>
    <w:rsid w:val="00815B7E"/>
    <w:rsid w:val="00817472"/>
    <w:rsid w:val="00827A81"/>
    <w:rsid w:val="00827B47"/>
    <w:rsid w:val="00856EE2"/>
    <w:rsid w:val="008624BE"/>
    <w:rsid w:val="00863EBF"/>
    <w:rsid w:val="00872850"/>
    <w:rsid w:val="00875E3A"/>
    <w:rsid w:val="00880700"/>
    <w:rsid w:val="00892C5D"/>
    <w:rsid w:val="0089473F"/>
    <w:rsid w:val="00894831"/>
    <w:rsid w:val="00895E44"/>
    <w:rsid w:val="008B4500"/>
    <w:rsid w:val="008B798D"/>
    <w:rsid w:val="008C3264"/>
    <w:rsid w:val="008C53E6"/>
    <w:rsid w:val="008D1070"/>
    <w:rsid w:val="008E4AF4"/>
    <w:rsid w:val="008E51FE"/>
    <w:rsid w:val="008F7B54"/>
    <w:rsid w:val="00903DCD"/>
    <w:rsid w:val="00911326"/>
    <w:rsid w:val="00915BFE"/>
    <w:rsid w:val="0092251E"/>
    <w:rsid w:val="0093771B"/>
    <w:rsid w:val="0095441B"/>
    <w:rsid w:val="00954AA1"/>
    <w:rsid w:val="00960093"/>
    <w:rsid w:val="00963E52"/>
    <w:rsid w:val="0097440D"/>
    <w:rsid w:val="0097728B"/>
    <w:rsid w:val="009832A1"/>
    <w:rsid w:val="009836A9"/>
    <w:rsid w:val="00986FEC"/>
    <w:rsid w:val="0099789D"/>
    <w:rsid w:val="009A0242"/>
    <w:rsid w:val="009A2033"/>
    <w:rsid w:val="009A3057"/>
    <w:rsid w:val="009C1D56"/>
    <w:rsid w:val="009D3986"/>
    <w:rsid w:val="009D7D1A"/>
    <w:rsid w:val="009E02D4"/>
    <w:rsid w:val="009E459F"/>
    <w:rsid w:val="009E5D68"/>
    <w:rsid w:val="009E61B8"/>
    <w:rsid w:val="009E76CE"/>
    <w:rsid w:val="009F2BFC"/>
    <w:rsid w:val="00A0791E"/>
    <w:rsid w:val="00A130BF"/>
    <w:rsid w:val="00A14219"/>
    <w:rsid w:val="00A1600C"/>
    <w:rsid w:val="00A1603F"/>
    <w:rsid w:val="00A23AFA"/>
    <w:rsid w:val="00A24A99"/>
    <w:rsid w:val="00A308B7"/>
    <w:rsid w:val="00A3257B"/>
    <w:rsid w:val="00A33D49"/>
    <w:rsid w:val="00A37926"/>
    <w:rsid w:val="00A554C7"/>
    <w:rsid w:val="00A82E55"/>
    <w:rsid w:val="00A84974"/>
    <w:rsid w:val="00A877AD"/>
    <w:rsid w:val="00A91451"/>
    <w:rsid w:val="00A91BF5"/>
    <w:rsid w:val="00AA1E10"/>
    <w:rsid w:val="00AB2F15"/>
    <w:rsid w:val="00AB330F"/>
    <w:rsid w:val="00AF0946"/>
    <w:rsid w:val="00AF644E"/>
    <w:rsid w:val="00AF6542"/>
    <w:rsid w:val="00B02D9B"/>
    <w:rsid w:val="00B1016A"/>
    <w:rsid w:val="00B10FBC"/>
    <w:rsid w:val="00B14F7F"/>
    <w:rsid w:val="00B16C8E"/>
    <w:rsid w:val="00B258D6"/>
    <w:rsid w:val="00B33CEF"/>
    <w:rsid w:val="00B3645D"/>
    <w:rsid w:val="00B44FAC"/>
    <w:rsid w:val="00B46306"/>
    <w:rsid w:val="00B4796D"/>
    <w:rsid w:val="00B5145C"/>
    <w:rsid w:val="00B70BA0"/>
    <w:rsid w:val="00B734BE"/>
    <w:rsid w:val="00B7643D"/>
    <w:rsid w:val="00B86FE0"/>
    <w:rsid w:val="00BB404C"/>
    <w:rsid w:val="00BB45C3"/>
    <w:rsid w:val="00BB5D57"/>
    <w:rsid w:val="00BB7C07"/>
    <w:rsid w:val="00BC117D"/>
    <w:rsid w:val="00BC257E"/>
    <w:rsid w:val="00BC5727"/>
    <w:rsid w:val="00BE68BA"/>
    <w:rsid w:val="00BF26F8"/>
    <w:rsid w:val="00C17388"/>
    <w:rsid w:val="00C20DFC"/>
    <w:rsid w:val="00C315CE"/>
    <w:rsid w:val="00C47BAB"/>
    <w:rsid w:val="00C56AAC"/>
    <w:rsid w:val="00C62E90"/>
    <w:rsid w:val="00C642DB"/>
    <w:rsid w:val="00C72EBA"/>
    <w:rsid w:val="00C8707F"/>
    <w:rsid w:val="00C8754E"/>
    <w:rsid w:val="00C93B0F"/>
    <w:rsid w:val="00CE2AC6"/>
    <w:rsid w:val="00CE391D"/>
    <w:rsid w:val="00CF2778"/>
    <w:rsid w:val="00CF3E98"/>
    <w:rsid w:val="00D1039A"/>
    <w:rsid w:val="00D269D9"/>
    <w:rsid w:val="00D372EB"/>
    <w:rsid w:val="00D41737"/>
    <w:rsid w:val="00D45F94"/>
    <w:rsid w:val="00D53876"/>
    <w:rsid w:val="00D54A86"/>
    <w:rsid w:val="00D56F8C"/>
    <w:rsid w:val="00D57A2D"/>
    <w:rsid w:val="00D62ED3"/>
    <w:rsid w:val="00D70A8F"/>
    <w:rsid w:val="00D91C9E"/>
    <w:rsid w:val="00D95D59"/>
    <w:rsid w:val="00DA1721"/>
    <w:rsid w:val="00DC19DC"/>
    <w:rsid w:val="00DD09C3"/>
    <w:rsid w:val="00DE7B17"/>
    <w:rsid w:val="00DF2F5F"/>
    <w:rsid w:val="00DF2F85"/>
    <w:rsid w:val="00DF6382"/>
    <w:rsid w:val="00E0263D"/>
    <w:rsid w:val="00E04AE1"/>
    <w:rsid w:val="00E1642C"/>
    <w:rsid w:val="00E226EC"/>
    <w:rsid w:val="00E261D0"/>
    <w:rsid w:val="00E27DDC"/>
    <w:rsid w:val="00E31514"/>
    <w:rsid w:val="00E32523"/>
    <w:rsid w:val="00E3418C"/>
    <w:rsid w:val="00E364E3"/>
    <w:rsid w:val="00E471D9"/>
    <w:rsid w:val="00E66397"/>
    <w:rsid w:val="00E8211A"/>
    <w:rsid w:val="00E938AB"/>
    <w:rsid w:val="00EA3CFE"/>
    <w:rsid w:val="00EC5909"/>
    <w:rsid w:val="00ED71C5"/>
    <w:rsid w:val="00EE0513"/>
    <w:rsid w:val="00EE6049"/>
    <w:rsid w:val="00EE6F73"/>
    <w:rsid w:val="00EF190F"/>
    <w:rsid w:val="00EF580F"/>
    <w:rsid w:val="00F04A32"/>
    <w:rsid w:val="00F20173"/>
    <w:rsid w:val="00F2098D"/>
    <w:rsid w:val="00F32B30"/>
    <w:rsid w:val="00F33D0D"/>
    <w:rsid w:val="00F35D6F"/>
    <w:rsid w:val="00F36D78"/>
    <w:rsid w:val="00F4262D"/>
    <w:rsid w:val="00F4296A"/>
    <w:rsid w:val="00F433A2"/>
    <w:rsid w:val="00F45B62"/>
    <w:rsid w:val="00F50C90"/>
    <w:rsid w:val="00F5466A"/>
    <w:rsid w:val="00F873E4"/>
    <w:rsid w:val="00F92EFF"/>
    <w:rsid w:val="00FB5C89"/>
    <w:rsid w:val="00FB7C3C"/>
    <w:rsid w:val="00FC7720"/>
    <w:rsid w:val="00FD7532"/>
    <w:rsid w:val="00FD797B"/>
    <w:rsid w:val="00FE1CAD"/>
    <w:rsid w:val="00FE4755"/>
    <w:rsid w:val="00FE7311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44F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44F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F0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F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4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244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244F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44F0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a3">
    <w:name w:val="Основной текст Знак"/>
    <w:basedOn w:val="a0"/>
    <w:link w:val="a4"/>
    <w:semiHidden/>
    <w:rsid w:val="005244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ody Text"/>
    <w:basedOn w:val="a"/>
    <w:link w:val="a3"/>
    <w:semiHidden/>
    <w:unhideWhenUsed/>
    <w:rsid w:val="005244F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21">
    <w:name w:val="Body Text Indent 2"/>
    <w:basedOn w:val="a"/>
    <w:link w:val="22"/>
    <w:semiHidden/>
    <w:unhideWhenUsed/>
    <w:rsid w:val="005244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244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6"/>
    <w:uiPriority w:val="1"/>
    <w:qFormat/>
    <w:rsid w:val="005244F0"/>
    <w:rPr>
      <w:rFonts w:eastAsia="Calibri"/>
      <w:sz w:val="22"/>
      <w:szCs w:val="22"/>
      <w:lang w:eastAsia="en-US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5244F0"/>
    <w:rPr>
      <w:rFonts w:eastAsia="Calibri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5244F0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2 Знак"/>
    <w:basedOn w:val="a0"/>
    <w:link w:val="24"/>
    <w:uiPriority w:val="99"/>
    <w:semiHidden/>
    <w:rsid w:val="005244F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semiHidden/>
    <w:unhideWhenUsed/>
    <w:rsid w:val="005244F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5244F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5244F0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rsid w:val="005244F0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5244F0"/>
    <w:pPr>
      <w:ind w:left="720"/>
      <w:contextualSpacing/>
    </w:pPr>
    <w:rPr>
      <w:rFonts w:eastAsia="Calibri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5244F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44F0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rmal (Web)"/>
    <w:basedOn w:val="a"/>
    <w:uiPriority w:val="99"/>
    <w:rsid w:val="00524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uiPriority w:val="99"/>
    <w:qFormat/>
    <w:rsid w:val="005244F0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5244F0"/>
    <w:rPr>
      <w:rFonts w:cs="Calibri"/>
      <w:sz w:val="22"/>
      <w:szCs w:val="22"/>
      <w:lang w:eastAsia="en-US" w:bidi="ar-SA"/>
    </w:rPr>
  </w:style>
  <w:style w:type="paragraph" w:styleId="aa">
    <w:name w:val="Block Text"/>
    <w:basedOn w:val="a"/>
    <w:semiHidden/>
    <w:rsid w:val="005244F0"/>
    <w:pPr>
      <w:spacing w:after="0" w:line="240" w:lineRule="auto"/>
      <w:ind w:left="113" w:right="113"/>
      <w:jc w:val="right"/>
    </w:pPr>
    <w:rPr>
      <w:rFonts w:ascii="Times New Roman" w:hAnsi="Times New Roman"/>
      <w:b/>
      <w:bCs/>
      <w:sz w:val="20"/>
      <w:szCs w:val="24"/>
    </w:rPr>
  </w:style>
  <w:style w:type="paragraph" w:styleId="ab">
    <w:name w:val="caption"/>
    <w:basedOn w:val="a"/>
    <w:next w:val="a"/>
    <w:qFormat/>
    <w:rsid w:val="005244F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3">
    <w:name w:val="Обычный (веб)1"/>
    <w:basedOn w:val="a"/>
    <w:rsid w:val="005244F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5244F0"/>
    <w:rPr>
      <w:b/>
      <w:bCs/>
    </w:rPr>
  </w:style>
  <w:style w:type="character" w:customStyle="1" w:styleId="c3">
    <w:name w:val="c3"/>
    <w:basedOn w:val="a0"/>
    <w:rsid w:val="005244F0"/>
  </w:style>
  <w:style w:type="paragraph" w:customStyle="1" w:styleId="Style6">
    <w:name w:val="Style6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  <w:ind w:firstLine="49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1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5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2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  <w:ind w:firstLine="509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5244F0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5244F0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40">
    <w:name w:val="Font Style40"/>
    <w:basedOn w:val="a0"/>
    <w:uiPriority w:val="99"/>
    <w:rsid w:val="005244F0"/>
    <w:rPr>
      <w:rFonts w:ascii="Times New Roman" w:hAnsi="Times New Roman" w:cs="Times New Roman" w:hint="default"/>
      <w:i/>
      <w:iCs/>
      <w:spacing w:val="40"/>
      <w:sz w:val="18"/>
      <w:szCs w:val="18"/>
    </w:rPr>
  </w:style>
  <w:style w:type="character" w:customStyle="1" w:styleId="FontStyle48">
    <w:name w:val="Font Style48"/>
    <w:basedOn w:val="a0"/>
    <w:uiPriority w:val="99"/>
    <w:rsid w:val="005244F0"/>
    <w:rPr>
      <w:rFonts w:ascii="Times New Roman" w:hAnsi="Times New Roman" w:cs="Times New Roman" w:hint="default"/>
      <w:sz w:val="20"/>
      <w:szCs w:val="20"/>
    </w:rPr>
  </w:style>
  <w:style w:type="paragraph" w:styleId="ad">
    <w:name w:val="Title"/>
    <w:basedOn w:val="a"/>
    <w:link w:val="ae"/>
    <w:uiPriority w:val="99"/>
    <w:qFormat/>
    <w:rsid w:val="005244F0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e">
    <w:name w:val="Название Знак"/>
    <w:basedOn w:val="a0"/>
    <w:link w:val="ad"/>
    <w:uiPriority w:val="99"/>
    <w:rsid w:val="005244F0"/>
    <w:rPr>
      <w:rFonts w:ascii="Arial" w:eastAsia="Times New Roman" w:hAnsi="Arial" w:cs="Arial"/>
      <w:b/>
      <w:bCs/>
      <w:color w:val="0000FF"/>
      <w:sz w:val="36"/>
      <w:szCs w:val="36"/>
    </w:rPr>
  </w:style>
  <w:style w:type="paragraph" w:styleId="af">
    <w:name w:val="header"/>
    <w:basedOn w:val="a"/>
    <w:link w:val="af0"/>
    <w:uiPriority w:val="99"/>
    <w:unhideWhenUsed/>
    <w:rsid w:val="005244F0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244F0"/>
    <w:rPr>
      <w:rFonts w:ascii="Calibri" w:eastAsia="Times New Roman" w:hAnsi="Calibri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semiHidden/>
    <w:rsid w:val="005244F0"/>
    <w:rPr>
      <w:rFonts w:ascii="Calibri" w:eastAsia="Calibri" w:hAnsi="Calibri" w:cs="Times New Roman"/>
      <w:lang w:eastAsia="en-US"/>
    </w:rPr>
  </w:style>
  <w:style w:type="paragraph" w:styleId="af2">
    <w:name w:val="Body Text Indent"/>
    <w:basedOn w:val="a"/>
    <w:link w:val="af1"/>
    <w:semiHidden/>
    <w:unhideWhenUsed/>
    <w:rsid w:val="005244F0"/>
    <w:pPr>
      <w:spacing w:after="120"/>
      <w:ind w:left="283"/>
    </w:pPr>
    <w:rPr>
      <w:rFonts w:eastAsia="Calibri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rsid w:val="005244F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3"/>
    <w:uiPriority w:val="99"/>
    <w:unhideWhenUsed/>
    <w:rsid w:val="005244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rsid w:val="005244F0"/>
    <w:rPr>
      <w:rFonts w:ascii="Times New Roman" w:hAnsi="Times New Roman" w:cs="Times New Roman" w:hint="default"/>
      <w:sz w:val="18"/>
      <w:szCs w:val="18"/>
    </w:rPr>
  </w:style>
  <w:style w:type="paragraph" w:customStyle="1" w:styleId="14">
    <w:name w:val="Абзац списка1"/>
    <w:basedOn w:val="a"/>
    <w:rsid w:val="005244F0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2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4F0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524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244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5244F0"/>
    <w:rPr>
      <w:rFonts w:ascii="Times New Roman" w:hAnsi="Times New Roman" w:cs="Times New Roman" w:hint="default"/>
      <w:sz w:val="30"/>
      <w:szCs w:val="30"/>
    </w:rPr>
  </w:style>
  <w:style w:type="paragraph" w:customStyle="1" w:styleId="Style16">
    <w:name w:val="Style16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3D7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0F0640"/>
  </w:style>
  <w:style w:type="character" w:styleId="af7">
    <w:name w:val="Hyperlink"/>
    <w:uiPriority w:val="99"/>
    <w:unhideWhenUsed/>
    <w:rsid w:val="00A554C7"/>
    <w:rPr>
      <w:color w:val="0000FF"/>
      <w:u w:val="single"/>
    </w:rPr>
  </w:style>
  <w:style w:type="character" w:customStyle="1" w:styleId="serp-urlitem">
    <w:name w:val="serp-url__item"/>
    <w:basedOn w:val="a0"/>
    <w:rsid w:val="00A554C7"/>
  </w:style>
  <w:style w:type="character" w:customStyle="1" w:styleId="serp-urlmark">
    <w:name w:val="serp-url__mark"/>
    <w:basedOn w:val="a0"/>
    <w:rsid w:val="00A554C7"/>
  </w:style>
  <w:style w:type="character" w:customStyle="1" w:styleId="BodytextItalic">
    <w:name w:val="Body text + Italic"/>
    <w:aliases w:val="Spacing 0 pt"/>
    <w:basedOn w:val="a0"/>
    <w:rsid w:val="00811CE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4319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1">
    <w:name w:val="c1"/>
    <w:basedOn w:val="a0"/>
    <w:rsid w:val="004319DA"/>
  </w:style>
  <w:style w:type="character" w:customStyle="1" w:styleId="FontStyle29">
    <w:name w:val="Font Style29"/>
    <w:basedOn w:val="a0"/>
    <w:uiPriority w:val="99"/>
    <w:rsid w:val="004319DA"/>
    <w:rPr>
      <w:rFonts w:ascii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7"/>
    <w:rsid w:val="004319D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1"/>
    <w:rsid w:val="004319DA"/>
    <w:rPr>
      <w:rFonts w:ascii="Times New Roman" w:eastAsia="Times New Roman" w:hAnsi="Times New Roman"/>
      <w:color w:val="000000"/>
      <w:spacing w:val="7"/>
      <w:w w:val="100"/>
      <w:position w:val="0"/>
      <w:shd w:val="clear" w:color="auto" w:fill="FFFFFF"/>
      <w:lang w:val="ru-RU"/>
    </w:rPr>
  </w:style>
  <w:style w:type="character" w:styleId="af8">
    <w:name w:val="Emphasis"/>
    <w:basedOn w:val="a0"/>
    <w:uiPriority w:val="20"/>
    <w:qFormat/>
    <w:rsid w:val="004319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44F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244F0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4F0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4F0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4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244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244F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244F0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a3">
    <w:name w:val="Основной текст Знак"/>
    <w:basedOn w:val="a0"/>
    <w:link w:val="a4"/>
    <w:semiHidden/>
    <w:rsid w:val="005244F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Body Text"/>
    <w:basedOn w:val="a"/>
    <w:link w:val="a3"/>
    <w:semiHidden/>
    <w:unhideWhenUsed/>
    <w:rsid w:val="005244F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21">
    <w:name w:val="Body Text Indent 2"/>
    <w:basedOn w:val="a"/>
    <w:link w:val="22"/>
    <w:semiHidden/>
    <w:unhideWhenUsed/>
    <w:rsid w:val="005244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244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"/>
    <w:link w:val="a6"/>
    <w:uiPriority w:val="1"/>
    <w:qFormat/>
    <w:rsid w:val="005244F0"/>
    <w:rPr>
      <w:rFonts w:eastAsia="Calibri"/>
      <w:sz w:val="22"/>
      <w:szCs w:val="22"/>
      <w:lang w:eastAsia="en-US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5244F0"/>
    <w:rPr>
      <w:rFonts w:eastAsia="Calibri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5244F0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2 Знак"/>
    <w:basedOn w:val="a0"/>
    <w:link w:val="24"/>
    <w:uiPriority w:val="99"/>
    <w:semiHidden/>
    <w:rsid w:val="005244F0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semiHidden/>
    <w:unhideWhenUsed/>
    <w:rsid w:val="005244F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rsid w:val="005244F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5244F0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rsid w:val="005244F0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5244F0"/>
    <w:pPr>
      <w:ind w:left="720"/>
      <w:contextualSpacing/>
    </w:pPr>
    <w:rPr>
      <w:rFonts w:eastAsia="Calibri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rsid w:val="005244F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244F0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rmal (Web)"/>
    <w:basedOn w:val="a"/>
    <w:uiPriority w:val="99"/>
    <w:rsid w:val="00524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uiPriority w:val="99"/>
    <w:qFormat/>
    <w:rsid w:val="005244F0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5244F0"/>
    <w:rPr>
      <w:rFonts w:cs="Calibri"/>
      <w:sz w:val="22"/>
      <w:szCs w:val="22"/>
      <w:lang w:eastAsia="en-US" w:bidi="ar-SA"/>
    </w:rPr>
  </w:style>
  <w:style w:type="paragraph" w:styleId="aa">
    <w:name w:val="Block Text"/>
    <w:basedOn w:val="a"/>
    <w:semiHidden/>
    <w:rsid w:val="005244F0"/>
    <w:pPr>
      <w:spacing w:after="0" w:line="240" w:lineRule="auto"/>
      <w:ind w:left="113" w:right="113"/>
      <w:jc w:val="right"/>
    </w:pPr>
    <w:rPr>
      <w:rFonts w:ascii="Times New Roman" w:hAnsi="Times New Roman"/>
      <w:b/>
      <w:bCs/>
      <w:sz w:val="20"/>
      <w:szCs w:val="24"/>
    </w:rPr>
  </w:style>
  <w:style w:type="paragraph" w:styleId="ab">
    <w:name w:val="caption"/>
    <w:basedOn w:val="a"/>
    <w:next w:val="a"/>
    <w:qFormat/>
    <w:rsid w:val="005244F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3">
    <w:name w:val="Обычный (веб)1"/>
    <w:basedOn w:val="a"/>
    <w:rsid w:val="005244F0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5244F0"/>
    <w:rPr>
      <w:b/>
      <w:bCs/>
    </w:rPr>
  </w:style>
  <w:style w:type="character" w:customStyle="1" w:styleId="c3">
    <w:name w:val="c3"/>
    <w:basedOn w:val="a0"/>
    <w:rsid w:val="005244F0"/>
  </w:style>
  <w:style w:type="paragraph" w:customStyle="1" w:styleId="Style6">
    <w:name w:val="Style6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  <w:ind w:firstLine="490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1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5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524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  <w:ind w:firstLine="509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5244F0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basedOn w:val="a0"/>
    <w:uiPriority w:val="99"/>
    <w:rsid w:val="005244F0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40">
    <w:name w:val="Font Style40"/>
    <w:basedOn w:val="a0"/>
    <w:uiPriority w:val="99"/>
    <w:rsid w:val="005244F0"/>
    <w:rPr>
      <w:rFonts w:ascii="Times New Roman" w:hAnsi="Times New Roman" w:cs="Times New Roman" w:hint="default"/>
      <w:i/>
      <w:iCs/>
      <w:spacing w:val="40"/>
      <w:sz w:val="18"/>
      <w:szCs w:val="18"/>
    </w:rPr>
  </w:style>
  <w:style w:type="character" w:customStyle="1" w:styleId="FontStyle48">
    <w:name w:val="Font Style48"/>
    <w:basedOn w:val="a0"/>
    <w:uiPriority w:val="99"/>
    <w:rsid w:val="005244F0"/>
    <w:rPr>
      <w:rFonts w:ascii="Times New Roman" w:hAnsi="Times New Roman" w:cs="Times New Roman" w:hint="default"/>
      <w:sz w:val="20"/>
      <w:szCs w:val="20"/>
    </w:rPr>
  </w:style>
  <w:style w:type="paragraph" w:styleId="ad">
    <w:name w:val="Title"/>
    <w:basedOn w:val="a"/>
    <w:link w:val="ae"/>
    <w:uiPriority w:val="99"/>
    <w:qFormat/>
    <w:rsid w:val="005244F0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e">
    <w:name w:val="Название Знак"/>
    <w:basedOn w:val="a0"/>
    <w:link w:val="ad"/>
    <w:uiPriority w:val="99"/>
    <w:rsid w:val="005244F0"/>
    <w:rPr>
      <w:rFonts w:ascii="Arial" w:eastAsia="Times New Roman" w:hAnsi="Arial" w:cs="Arial"/>
      <w:b/>
      <w:bCs/>
      <w:color w:val="0000FF"/>
      <w:sz w:val="36"/>
      <w:szCs w:val="36"/>
    </w:rPr>
  </w:style>
  <w:style w:type="paragraph" w:styleId="af">
    <w:name w:val="header"/>
    <w:basedOn w:val="a"/>
    <w:link w:val="af0"/>
    <w:uiPriority w:val="99"/>
    <w:unhideWhenUsed/>
    <w:rsid w:val="005244F0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244F0"/>
    <w:rPr>
      <w:rFonts w:ascii="Calibri" w:eastAsia="Times New Roman" w:hAnsi="Calibri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2"/>
    <w:semiHidden/>
    <w:rsid w:val="005244F0"/>
    <w:rPr>
      <w:rFonts w:ascii="Calibri" w:eastAsia="Calibri" w:hAnsi="Calibri" w:cs="Times New Roman"/>
      <w:lang w:eastAsia="en-US"/>
    </w:rPr>
  </w:style>
  <w:style w:type="paragraph" w:styleId="af2">
    <w:name w:val="Body Text Indent"/>
    <w:basedOn w:val="a"/>
    <w:link w:val="af1"/>
    <w:semiHidden/>
    <w:unhideWhenUsed/>
    <w:rsid w:val="005244F0"/>
    <w:pPr>
      <w:spacing w:after="120"/>
      <w:ind w:left="283"/>
    </w:pPr>
    <w:rPr>
      <w:rFonts w:eastAsia="Calibri"/>
      <w:lang w:eastAsia="en-US"/>
    </w:rPr>
  </w:style>
  <w:style w:type="character" w:customStyle="1" w:styleId="af3">
    <w:name w:val="Нижний колонтитул Знак"/>
    <w:basedOn w:val="a0"/>
    <w:link w:val="af4"/>
    <w:uiPriority w:val="99"/>
    <w:rsid w:val="005244F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3"/>
    <w:uiPriority w:val="99"/>
    <w:unhideWhenUsed/>
    <w:rsid w:val="005244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rsid w:val="005244F0"/>
    <w:rPr>
      <w:rFonts w:ascii="Times New Roman" w:hAnsi="Times New Roman" w:cs="Times New Roman" w:hint="default"/>
      <w:sz w:val="18"/>
      <w:szCs w:val="18"/>
    </w:rPr>
  </w:style>
  <w:style w:type="paragraph" w:customStyle="1" w:styleId="14">
    <w:name w:val="Абзац списка1"/>
    <w:basedOn w:val="a"/>
    <w:rsid w:val="005244F0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52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244F0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rsid w:val="00524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244F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5244F0"/>
    <w:rPr>
      <w:rFonts w:ascii="Times New Roman" w:hAnsi="Times New Roman" w:cs="Times New Roman" w:hint="default"/>
      <w:sz w:val="30"/>
      <w:szCs w:val="30"/>
    </w:rPr>
  </w:style>
  <w:style w:type="paragraph" w:customStyle="1" w:styleId="Style16">
    <w:name w:val="Style16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5244F0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3D7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0F0640"/>
  </w:style>
  <w:style w:type="character" w:styleId="af7">
    <w:name w:val="Hyperlink"/>
    <w:uiPriority w:val="99"/>
    <w:unhideWhenUsed/>
    <w:rsid w:val="00A554C7"/>
    <w:rPr>
      <w:color w:val="0000FF"/>
      <w:u w:val="single"/>
    </w:rPr>
  </w:style>
  <w:style w:type="character" w:customStyle="1" w:styleId="serp-urlitem">
    <w:name w:val="serp-url__item"/>
    <w:basedOn w:val="a0"/>
    <w:rsid w:val="00A554C7"/>
  </w:style>
  <w:style w:type="character" w:customStyle="1" w:styleId="serp-urlmark">
    <w:name w:val="serp-url__mark"/>
    <w:basedOn w:val="a0"/>
    <w:rsid w:val="00A554C7"/>
  </w:style>
  <w:style w:type="character" w:customStyle="1" w:styleId="BodytextItalic">
    <w:name w:val="Body text + Italic"/>
    <w:aliases w:val="Spacing 0 pt"/>
    <w:basedOn w:val="a0"/>
    <w:rsid w:val="00811CE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4319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1">
    <w:name w:val="c1"/>
    <w:basedOn w:val="a0"/>
    <w:rsid w:val="004319DA"/>
  </w:style>
  <w:style w:type="character" w:customStyle="1" w:styleId="FontStyle29">
    <w:name w:val="Font Style29"/>
    <w:basedOn w:val="a0"/>
    <w:uiPriority w:val="99"/>
    <w:rsid w:val="004319DA"/>
    <w:rPr>
      <w:rFonts w:ascii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7"/>
    <w:rsid w:val="004319D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сновной текст1"/>
    <w:rsid w:val="004319DA"/>
    <w:rPr>
      <w:rFonts w:ascii="Times New Roman" w:eastAsia="Times New Roman" w:hAnsi="Times New Roman"/>
      <w:color w:val="000000"/>
      <w:spacing w:val="7"/>
      <w:w w:val="100"/>
      <w:position w:val="0"/>
      <w:shd w:val="clear" w:color="auto" w:fill="FFFFFF"/>
      <w:lang w:val="ru-RU"/>
    </w:rPr>
  </w:style>
  <w:style w:type="character" w:styleId="af8">
    <w:name w:val="Emphasis"/>
    <w:basedOn w:val="a0"/>
    <w:uiPriority w:val="20"/>
    <w:qFormat/>
    <w:rsid w:val="00431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48;&#1053;&#1058;&#1045;&#1056;&#1053;&#1045;&#1058;\&#1089;&#1072;&#1084;&#1086;&#1086;&#1073;&#1089;&#1083;&#1077;&#1076;&#1086;&#1074;&#1072;&#1085;&#1080;&#1077;%20&#1087;&#1088;&#1086;&#1074;&#1077;&#1088;&#1077;&#1085;&#1085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LQsgIH0T2Q5GeDNkqpA0efRPrjfv0u7EkLuezUSHY08=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tqcUEHio+pZq9BKZZUt721RerLu7GG7eGTJOe9q2v1T5Esao0tdNpyfbTn7VoUQQ
I797gUJfpLJDoYrIs/BSbQ==</SignatureValue>
  <KeyInfo>
    <X509Data>
      <X509Certificate>MIIJ5jCCCZOgAwIBAgIRAlms3gAQrYKJTJT9UoDWHqwwCgYIKoUDBwEBAwIwggGJ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0J3QotCj0KAiMB4XDTIxMDQyMDEzMjU0NFoXDTIyMDQyMDA4MzA1NlowggH2MTAw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0YHRgtCy0LjRjyDihJYg0KHQpC8xMjQtMzk2NiDQvtGCIDE1LjAxLjIwMjEMT9Ch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0Ywg0KDQvtGB0YHQuNC4ggsA351M5wAAAAAEdjAdBgNVHQ4EFgQUPDBM4NdE3SHZ
FhH5ptnrQDL3uoYwCgYIKoUDBwEBAwIDQQA7VZvVGT+AGcs3vRWc1GQ9UIgeVJtw
4fxXCOAaxcBRhFssTUUr1KjtdSd92szc8wOgMYwvGlLqL/54iOOYQwj2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</Transform>
          <Transform Algorithm="http://www.w3.org/TR/2001/REC-xml-c14n-20010315"/>
        </Transforms>
        <DigestMethod Algorithm="http://www.w3.org/2000/09/xmldsig#sha1"/>
        <DigestValue>XkrA6rYrTaVURd+W0xad3ZrigMA=</DigestValue>
      </Reference>
      <Reference URI="/word/document.xml?ContentType=application/vnd.openxmlformats-officedocument.wordprocessingml.document.main+xml">
        <DigestMethod Algorithm="http://www.w3.org/2000/09/xmldsig#sha1"/>
        <DigestValue>WMXmojU3Zzd0LWAfO/6UrZIGjtk=</DigestValue>
      </Reference>
      <Reference URI="/word/endnotes.xml?ContentType=application/vnd.openxmlformats-officedocument.wordprocessingml.endnotes+xml">
        <DigestMethod Algorithm="http://www.w3.org/2000/09/xmldsig#sha1"/>
        <DigestValue>bSOThiXLbbYOXCRe8fUzapLKWvA=</DigestValue>
      </Reference>
      <Reference URI="/word/fontTable.xml?ContentType=application/vnd.openxmlformats-officedocument.wordprocessingml.fontTable+xml">
        <DigestMethod Algorithm="http://www.w3.org/2000/09/xmldsig#sha1"/>
        <DigestValue>YcONVQyDh198FWviqxPYZkVvAfU=</DigestValue>
      </Reference>
      <Reference URI="/word/footnotes.xml?ContentType=application/vnd.openxmlformats-officedocument.wordprocessingml.footnotes+xml">
        <DigestMethod Algorithm="http://www.w3.org/2000/09/xmldsig#sha1"/>
        <DigestValue>NslXmtMcfrSYhOz4jCaWWwKLO3E=</DigestValue>
      </Reference>
      <Reference URI="/word/header1.xml?ContentType=application/vnd.openxmlformats-officedocument.wordprocessingml.header+xml">
        <DigestMethod Algorithm="http://www.w3.org/2000/09/xmldsig#sha1"/>
        <DigestValue>JRNeHYyf/PDPIzngm5oFKODzhZU=</DigestValue>
      </Reference>
      <Reference URI="/word/numbering.xml?ContentType=application/vnd.openxmlformats-officedocument.wordprocessingml.numbering+xml">
        <DigestMethod Algorithm="http://www.w3.org/2000/09/xmldsig#sha1"/>
        <DigestValue>N+qjFHwiIkFSYSYiQ/BAa91a/+I=</DigestValue>
      </Reference>
      <Reference URI="/word/settings.xml?ContentType=application/vnd.openxmlformats-officedocument.wordprocessingml.settings+xml">
        <DigestMethod Algorithm="http://www.w3.org/2000/09/xmldsig#sha1"/>
        <DigestValue>fJS/t5kO8QY5aOHSf4N9iNc3ZM4=</DigestValue>
      </Reference>
      <Reference URI="/word/styles.xml?ContentType=application/vnd.openxmlformats-officedocument.wordprocessingml.styles+xml">
        <DigestMethod Algorithm="http://www.w3.org/2000/09/xmldsig#sha1"/>
        <DigestValue>ws7t65r6x3txLKKKGnjgWu+NtHY=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er4dYJV1NCMJGfym/bNseoV1pTs=</DigestValue>
      </Reference>
    </Manifest>
    <SignatureProperties>
      <SignatureProperty Id="idSignatureTime" Target="#idPackageSignature">
        <mdssi:SignatureTime>
          <mdssi:Format>YYYY-MM-DDThh:mm:ssTZD</mdssi:Format>
          <mdssi:Value>2021-09-27T03:52:43Z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1D18-7081-4A93-A037-BF4303D2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Буданаева</cp:lastModifiedBy>
  <cp:revision>4</cp:revision>
  <cp:lastPrinted>2021-08-22T06:22:00Z</cp:lastPrinted>
  <dcterms:created xsi:type="dcterms:W3CDTF">2020-04-04T02:09:00Z</dcterms:created>
  <dcterms:modified xsi:type="dcterms:W3CDTF">2021-08-22T06:23:00Z</dcterms:modified>
</cp:coreProperties>
</file>