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bottomFromText="720" w:vertAnchor="page" w:horzAnchor="margin" w:tblpX="817" w:tblpY="3421"/>
        <w:tblW w:w="4246" w:type="pct"/>
        <w:tblLook w:val="04A0"/>
      </w:tblPr>
      <w:tblGrid>
        <w:gridCol w:w="9210"/>
      </w:tblGrid>
      <w:tr w:rsidR="00A14FB2" w:rsidTr="00830C80">
        <w:tc>
          <w:tcPr>
            <w:tcW w:w="9322" w:type="dxa"/>
          </w:tcPr>
          <w:p w:rsidR="00A14FB2" w:rsidRDefault="00FA49C7" w:rsidP="00B963AE">
            <w:pPr>
              <w:pStyle w:val="a3"/>
              <w:ind w:right="-2" w:firstLine="142"/>
              <w:jc w:val="center"/>
              <w:rPr>
                <w:color w:val="EEECE1" w:themeColor="background2"/>
                <w:sz w:val="96"/>
                <w:szCs w:val="96"/>
              </w:rPr>
            </w:pPr>
            <w:sdt>
              <w:sdtPr>
                <w:rPr>
                  <w:color w:val="EEECE1" w:themeColor="background2"/>
                  <w:sz w:val="80"/>
                  <w:szCs w:val="80"/>
                </w:rPr>
                <w:alias w:val="Название"/>
                <w:id w:val="1274589637"/>
                <w:placeholder>
                  <w:docPart w:val="CC916B4F9A5E4F078D772738AA50BF2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D73E9C">
                  <w:rPr>
                    <w:color w:val="EEECE1" w:themeColor="background2"/>
                    <w:sz w:val="80"/>
                    <w:szCs w:val="80"/>
                  </w:rPr>
                  <w:t xml:space="preserve">ПУБЛИЧНЫЙ ДОКЛАД ДИРЕКТОРА                   </w:t>
                </w:r>
                <w:r w:rsidR="00D00868">
                  <w:rPr>
                    <w:color w:val="EEECE1" w:themeColor="background2"/>
                    <w:sz w:val="80"/>
                    <w:szCs w:val="80"/>
                  </w:rPr>
                  <w:t xml:space="preserve"> МБОУ «Дмитриевская ООШ» за 2018</w:t>
                </w:r>
                <w:r w:rsidR="00D73E9C">
                  <w:rPr>
                    <w:color w:val="EEECE1" w:themeColor="background2"/>
                    <w:sz w:val="80"/>
                    <w:szCs w:val="80"/>
                  </w:rPr>
                  <w:t>-2019                 учебный год</w:t>
                </w:r>
              </w:sdtContent>
            </w:sdt>
          </w:p>
        </w:tc>
      </w:tr>
      <w:tr w:rsidR="00A14FB2" w:rsidTr="00830C80">
        <w:tc>
          <w:tcPr>
            <w:tcW w:w="9322" w:type="dxa"/>
            <w:vAlign w:val="bottom"/>
          </w:tcPr>
          <w:p w:rsidR="00A14FB2" w:rsidRDefault="00A14FB2" w:rsidP="00225606">
            <w:pPr>
              <w:pStyle w:val="a5"/>
              <w:ind w:right="-2" w:firstLine="142"/>
            </w:pPr>
          </w:p>
        </w:tc>
      </w:tr>
      <w:tr w:rsidR="00A14FB2" w:rsidTr="00830C80">
        <w:trPr>
          <w:trHeight w:val="1152"/>
        </w:trPr>
        <w:tc>
          <w:tcPr>
            <w:tcW w:w="9322" w:type="dxa"/>
            <w:vAlign w:val="bottom"/>
          </w:tcPr>
          <w:p w:rsidR="00A14FB2" w:rsidRDefault="00A14FB2" w:rsidP="00225606">
            <w:pPr>
              <w:ind w:right="-2" w:firstLine="142"/>
              <w:rPr>
                <w:color w:val="FFFFFF" w:themeColor="background1"/>
              </w:rPr>
            </w:pPr>
          </w:p>
        </w:tc>
      </w:tr>
      <w:tr w:rsidR="00A14FB2" w:rsidTr="00830C80">
        <w:trPr>
          <w:trHeight w:val="432"/>
        </w:trPr>
        <w:tc>
          <w:tcPr>
            <w:tcW w:w="9322" w:type="dxa"/>
            <w:vAlign w:val="bottom"/>
          </w:tcPr>
          <w:p w:rsidR="00A14FB2" w:rsidRDefault="00A14FB2" w:rsidP="00225606">
            <w:pPr>
              <w:ind w:right="-2" w:firstLine="142"/>
              <w:jc w:val="center"/>
              <w:rPr>
                <w:color w:val="1F497D" w:themeColor="text2"/>
              </w:rPr>
            </w:pPr>
          </w:p>
        </w:tc>
      </w:tr>
    </w:tbl>
    <w:p w:rsidR="00D01268" w:rsidRDefault="00FA49C7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sdt>
        <w:sdtPr>
          <w:id w:val="742227811"/>
          <w:docPartObj>
            <w:docPartGallery w:val="Cover Pages"/>
            <w:docPartUnique/>
          </w:docPartObj>
        </w:sdtPr>
        <w:sdtContent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4" o:spid="_x0000_s1026" type="#_x0000_t202" style="position:absolute;left:0;text-align:left;margin-left:0;margin-top:0;width:312.6pt;height:602pt;z-index:-251654144;visibility:visible;mso-top-percent:50;mso-position-horizontal:left;mso-position-horizontal-relative:margin;mso-position-vertical-relative:margin;mso-top-percent: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" filled="f" stroked="f" strokeweight=".5pt">
                <v:textbox style="mso-fit-shape-to-text:t" inset="0,0,0,0">
                  <w:txbxContent>
                    <w:p w:rsidR="00B312A8" w:rsidRDefault="00B312A8" w:rsidP="00A14FB2">
                      <w:pPr>
                        <w:ind w:right="286"/>
                        <w:jc w:val="right"/>
                      </w:pPr>
                    </w:p>
                  </w:txbxContent>
                </v:textbox>
                <w10:wrap anchorx="margin" anchory="margin"/>
              </v:shape>
            </w:pict>
          </w:r>
          <w:r>
            <w:rPr>
              <w:noProof/>
            </w:rPr>
            <w:pict>
              <v:rect id="Прямоугольник 245" o:spid="_x0000_s1027" style="position:absolute;left:0;text-align:left;margin-left:0;margin-top:0;width:612pt;height:11in;z-index:-251657216;visibility:visible;mso-width-percent:1000;mso-height-percent:1000;mso-position-horizontal:center;mso-position-horizontal-relative:page;mso-position-vertical:center;mso-position-vertical-relative:page;mso-width-percent:1000;mso-height-percent:10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" fillcolor="#8db3e2 [1298]" stroked="f" strokeweight="2pt">
                <v:fill color2="#060e18 [642]" rotate="t" focusposition=".5,-52429f" focussize="" colors="0 #bec9e5;26214f #b4c1e1;1 #001a5e" focus="100%" type="gradientRadial"/>
                <w10:wrap anchorx="page" anchory="page"/>
              </v:rect>
            </w:pict>
          </w:r>
          <w:r w:rsidR="00A14FB2">
            <w:br w:type="page"/>
          </w:r>
        </w:sdtContent>
      </w:sdt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СОДЕРЖАНИЕ</w:t>
      </w: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Обращение директора школы</w:t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</w:r>
      <w:r w:rsidR="00445558">
        <w:rPr>
          <w:shd w:val="clear" w:color="auto" w:fill="FFFFFF"/>
        </w:rPr>
        <w:tab/>
        <w:t>стр</w:t>
      </w:r>
      <w:r w:rsidR="00F62246">
        <w:rPr>
          <w:shd w:val="clear" w:color="auto" w:fill="FFFFFF"/>
        </w:rPr>
        <w:t>.</w:t>
      </w:r>
      <w:bookmarkStart w:id="0" w:name="_GoBack"/>
      <w:bookmarkEnd w:id="0"/>
      <w:r w:rsidR="00445558">
        <w:rPr>
          <w:shd w:val="clear" w:color="auto" w:fill="FFFFFF"/>
        </w:rPr>
        <w:t xml:space="preserve"> 2</w:t>
      </w:r>
    </w:p>
    <w:p w:rsidR="004D6AA0" w:rsidRPr="00A7177A" w:rsidRDefault="004D6AA0" w:rsidP="00A7177A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Общая характеристика М</w:t>
      </w:r>
      <w:r w:rsidR="0019455F">
        <w:rPr>
          <w:shd w:val="clear" w:color="auto" w:fill="FFFFFF"/>
        </w:rPr>
        <w:t>БОУ ''Дмитриевская О</w:t>
      </w:r>
      <w:r>
        <w:rPr>
          <w:shd w:val="clear" w:color="auto" w:fill="FFFFFF"/>
        </w:rPr>
        <w:t>ОШ''</w:t>
      </w:r>
      <w:r w:rsidR="00445558">
        <w:rPr>
          <w:shd w:val="clear" w:color="auto" w:fill="FFFFFF"/>
        </w:rPr>
        <w:t>……………………………..стр.3-4</w:t>
      </w:r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1F3E60">
        <w:rPr>
          <w:shd w:val="clear" w:color="auto" w:fill="FFFFFF"/>
        </w:rPr>
        <w:t>Структура и органы управления М</w:t>
      </w:r>
      <w:r w:rsidR="0019455F">
        <w:rPr>
          <w:shd w:val="clear" w:color="auto" w:fill="FFFFFF"/>
        </w:rPr>
        <w:t>БОУ  "Дмитриевская О</w:t>
      </w:r>
      <w:r w:rsidRPr="001F3E60">
        <w:rPr>
          <w:shd w:val="clear" w:color="auto" w:fill="FFFFFF"/>
        </w:rPr>
        <w:t>ОШ"</w:t>
      </w:r>
      <w:r w:rsidR="00FF7285">
        <w:rPr>
          <w:shd w:val="clear" w:color="auto" w:fill="FFFFFF"/>
        </w:rPr>
        <w:t>………………....стр.5</w:t>
      </w:r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1F3E60">
        <w:rPr>
          <w:shd w:val="clear" w:color="auto" w:fill="FFFFFF"/>
        </w:rPr>
        <w:t>Кадровое обеспечение учебно-воспитательного процесса</w:t>
      </w:r>
      <w:r w:rsidR="00A7177A">
        <w:rPr>
          <w:shd w:val="clear" w:color="auto" w:fill="FFFFFF"/>
        </w:rPr>
        <w:t>………………......стр.5-8</w:t>
      </w:r>
    </w:p>
    <w:p w:rsidR="001F3E60" w:rsidRDefault="001F3E60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Режим организации образовательной деятельности</w:t>
      </w:r>
      <w:r w:rsidR="00445558">
        <w:rPr>
          <w:shd w:val="clear" w:color="auto" w:fill="FFFFFF"/>
        </w:rPr>
        <w:t>……………………….</w:t>
      </w:r>
      <w:r w:rsidR="00A7177A">
        <w:rPr>
          <w:shd w:val="clear" w:color="auto" w:fill="FFFFFF"/>
        </w:rPr>
        <w:t>стр.8</w:t>
      </w:r>
    </w:p>
    <w:p w:rsidR="00991CFD" w:rsidRPr="00FF7285" w:rsidRDefault="00FF7285" w:rsidP="00225606">
      <w:pPr>
        <w:pStyle w:val="aa"/>
        <w:numPr>
          <w:ilvl w:val="0"/>
          <w:numId w:val="14"/>
        </w:numPr>
        <w:spacing w:after="0" w:line="360" w:lineRule="auto"/>
        <w:ind w:left="0" w:right="-2" w:firstLine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F72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Учебный план общеобразовательного учреждения</w:t>
      </w:r>
      <w:r w:rsidRPr="00FF7285">
        <w:rPr>
          <w:rFonts w:ascii="Times New Roman" w:hAnsi="Times New Roman"/>
          <w:sz w:val="24"/>
          <w:szCs w:val="24"/>
          <w:shd w:val="clear" w:color="auto" w:fill="FFFFFF"/>
        </w:rPr>
        <w:t>………………</w:t>
      </w:r>
      <w:r>
        <w:rPr>
          <w:rFonts w:ascii="Times New Roman" w:hAnsi="Times New Roman"/>
          <w:sz w:val="24"/>
          <w:szCs w:val="24"/>
          <w:shd w:val="clear" w:color="auto" w:fill="FFFFFF"/>
        </w:rPr>
        <w:t>…….</w:t>
      </w:r>
      <w:r w:rsidRPr="00FF7285">
        <w:rPr>
          <w:rFonts w:ascii="Times New Roman" w:hAnsi="Times New Roman"/>
          <w:sz w:val="24"/>
          <w:szCs w:val="24"/>
          <w:shd w:val="clear" w:color="auto" w:fill="FFFFFF"/>
        </w:rPr>
        <w:t>….стр.</w:t>
      </w:r>
      <w:r w:rsidR="00A7177A">
        <w:rPr>
          <w:rFonts w:ascii="Times New Roman" w:hAnsi="Times New Roman"/>
          <w:sz w:val="24"/>
          <w:szCs w:val="24"/>
          <w:shd w:val="clear" w:color="auto" w:fill="FFFFFF"/>
        </w:rPr>
        <w:t xml:space="preserve">8 </w:t>
      </w:r>
      <w:r w:rsidR="00445558">
        <w:rPr>
          <w:rFonts w:ascii="Times New Roman" w:hAnsi="Times New Roman"/>
          <w:sz w:val="24"/>
          <w:szCs w:val="24"/>
          <w:shd w:val="clear" w:color="auto" w:fill="FFFFFF"/>
        </w:rPr>
        <w:t>-11</w:t>
      </w:r>
    </w:p>
    <w:p w:rsidR="00FF7285" w:rsidRDefault="00FF7285" w:rsidP="00225606">
      <w:pPr>
        <w:pStyle w:val="a9"/>
        <w:numPr>
          <w:ilvl w:val="0"/>
          <w:numId w:val="14"/>
        </w:numPr>
        <w:spacing w:after="0" w:line="360" w:lineRule="auto"/>
        <w:ind w:left="0" w:right="-2" w:firstLine="142"/>
        <w:contextualSpacing/>
        <w:jc w:val="both"/>
        <w:rPr>
          <w:shd w:val="clear" w:color="auto" w:fill="FFFFFF"/>
        </w:rPr>
      </w:pPr>
      <w:r w:rsidRPr="00991CFD">
        <w:rPr>
          <w:shd w:val="clear" w:color="auto" w:fill="FFFFFF"/>
        </w:rPr>
        <w:t xml:space="preserve">Результаты освоения  </w:t>
      </w:r>
      <w:r>
        <w:rPr>
          <w:shd w:val="clear" w:color="auto" w:fill="FFFFFF"/>
        </w:rPr>
        <w:t xml:space="preserve">основных </w:t>
      </w:r>
      <w:r w:rsidRPr="00991CFD">
        <w:rPr>
          <w:shd w:val="clear" w:color="auto" w:fill="FFFFFF"/>
        </w:rPr>
        <w:t>общеобразовательных</w:t>
      </w:r>
      <w:r w:rsidR="00A7177A">
        <w:rPr>
          <w:shd w:val="clear" w:color="auto" w:fill="FFFFFF"/>
        </w:rPr>
        <w:t xml:space="preserve"> программ ………стр.11-19</w:t>
      </w:r>
    </w:p>
    <w:p w:rsidR="00FA3ABC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Система воспитательной работы</w:t>
      </w:r>
      <w:r w:rsidR="00FF72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………………………………</w:t>
      </w:r>
      <w:r w:rsidR="005C7A5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….</w:t>
      </w:r>
      <w:r w:rsidR="00FF728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…………..стр.</w:t>
      </w:r>
      <w:r w:rsidR="00F622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19-27</w:t>
      </w:r>
    </w:p>
    <w:p w:rsidR="00666FC3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Итоги участия М</w:t>
      </w:r>
      <w:r w:rsidR="0019455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БОУ «Дмитриевская О</w:t>
      </w:r>
      <w:r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ОШ»  в конкурсах и соревнованиях</w:t>
      </w:r>
    </w:p>
    <w:p w:rsidR="00FA3ABC" w:rsidRDefault="00D73E9C" w:rsidP="00225606">
      <w:pPr>
        <w:pStyle w:val="aa"/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2018-2019</w:t>
      </w:r>
      <w:r w:rsidR="00FA3ABC" w:rsidRPr="00FA3AB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уч. году.</w:t>
      </w:r>
      <w:r w:rsidR="008C61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……………………………………………………</w:t>
      </w:r>
      <w:r w:rsidR="009A69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8C61F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…………..стр.</w:t>
      </w:r>
      <w:r w:rsidR="00F622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27-28</w:t>
      </w:r>
    </w:p>
    <w:p w:rsidR="00FA3ABC" w:rsidRDefault="00FA3ABC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Обеспечение безопасности</w:t>
      </w:r>
      <w:r w:rsidR="00F622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…………………………………………………….стр.28 -31</w:t>
      </w:r>
    </w:p>
    <w:p w:rsidR="00445558" w:rsidRDefault="005B37E9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Информационно-образовательная среда</w:t>
      </w:r>
      <w:r w:rsidR="00F622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…………..…………………………стр.31-35</w:t>
      </w:r>
    </w:p>
    <w:p w:rsidR="00D26795" w:rsidRPr="00445558" w:rsidRDefault="00D26795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Основные сохраняющиеся проблемы школы</w:t>
      </w:r>
      <w:r w:rsidR="009A6973" w:rsidRPr="0044555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………………………………..стр.</w:t>
      </w:r>
      <w:r w:rsidR="00F622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35-36</w:t>
      </w:r>
    </w:p>
    <w:p w:rsidR="00D26795" w:rsidRPr="00FA3ABC" w:rsidRDefault="00D26795" w:rsidP="00225606">
      <w:pPr>
        <w:pStyle w:val="aa"/>
        <w:numPr>
          <w:ilvl w:val="0"/>
          <w:numId w:val="14"/>
        </w:numPr>
        <w:spacing w:line="360" w:lineRule="auto"/>
        <w:ind w:left="0" w:right="-2" w:firstLine="142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2679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Основные направления ближайшего развития</w:t>
      </w:r>
      <w:r w:rsidR="002B0E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</w:t>
      </w:r>
      <w:r w:rsidR="0006446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…………</w:t>
      </w:r>
      <w:r w:rsidR="00A7177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………..……..стр.</w:t>
      </w:r>
      <w:r w:rsidR="00F6224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36-37</w:t>
      </w:r>
    </w:p>
    <w:p w:rsidR="00DE06BE" w:rsidRDefault="00DE06BE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z w:val="32"/>
          <w:shd w:val="clear" w:color="auto" w:fill="FFFFFF"/>
        </w:rPr>
      </w:pPr>
      <w:r w:rsidRPr="004D6AA0">
        <w:rPr>
          <w:b/>
          <w:i/>
          <w:color w:val="0070C0"/>
          <w:sz w:val="32"/>
          <w:shd w:val="clear" w:color="auto" w:fill="FFFFFF"/>
        </w:rPr>
        <w:lastRenderedPageBreak/>
        <w:t>Уважаемые учащиеся, родители, коллеги, работники органов образования, социальные партнеры!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94310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388" y="21388"/>
                <wp:lineTo x="21388" y="0"/>
                <wp:lineTo x="0" y="0"/>
              </wp:wrapPolygon>
            </wp:wrapThrough>
            <wp:docPr id="301" name="Рисунок 301" descr="https://yt3.ggpht.com/-tG3rFUPyvxc/AAAAAAAAAAI/AAAAAAAAAAA/qhz2okzYFdU/s900-c-k-no-mo-rj-c0xffffff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t3.ggpht.com/-tG3rFUPyvxc/AAAAAAAAAAI/AAAAAAAAAAA/qhz2okzYFdU/s900-c-k-no-mo-rj-c0xffffff/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6AA0">
        <w:rPr>
          <w:shd w:val="clear" w:color="auto" w:fill="FFFFFF"/>
        </w:rPr>
        <w:t>В этом публичном докладе представлены результаты деятельности н</w:t>
      </w:r>
      <w:r w:rsidR="00445558">
        <w:rPr>
          <w:shd w:val="clear" w:color="auto" w:fill="FFFFFF"/>
        </w:rPr>
        <w:t xml:space="preserve">ашего </w:t>
      </w:r>
      <w:r w:rsidR="00D00868">
        <w:rPr>
          <w:shd w:val="clear" w:color="auto" w:fill="FFFFFF"/>
        </w:rPr>
        <w:t>Учреждения за текущий 2018-2019</w:t>
      </w:r>
      <w:r w:rsidRPr="004D6AA0">
        <w:rPr>
          <w:shd w:val="clear" w:color="auto" w:fill="FFFFFF"/>
        </w:rPr>
        <w:t xml:space="preserve"> учебный год. Выполняя муниципальное задание, мы эффективно старались использовать свои ресурсы, которые были направлены на полноту и качество выполняемых услуг. Ежегодно мы даем оценку выполнения поставленных перед нами задач и определяем перспективы развития на следующий год.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Современное образование детей сегодня - это сфера личностного развития, объективно создающая ребенку условия и возможности получать образование творческое, поисковое, а значит развивающее.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Каждый день к нам в школу приходят </w:t>
      </w:r>
      <w:r w:rsidR="00445558">
        <w:rPr>
          <w:shd w:val="clear" w:color="auto" w:fill="FFFFFF"/>
        </w:rPr>
        <w:t>более шестидесяти</w:t>
      </w:r>
      <w:r w:rsidRPr="004D6AA0">
        <w:rPr>
          <w:shd w:val="clear" w:color="auto" w:fill="FFFFFF"/>
        </w:rPr>
        <w:t>детей для добровольного и целенаправленного развития своих потенциальных возможностей, общения со сверстниками, пополнения собственных знаний. Мы учим не только приобретению качественных предметных знаний, но учим творить, улыбаться, стремиться к успеху и радоваться жизни. Мы создаем для учащихся такую комфортную среду, которая, действительно, становится развивающей и способствующей становлению успешной личности.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Мы не исключаем тесную связь образовательной деятельности с практикой, возможностью реализовать познавательную активность детей за рамками образовательной среды в сфере самых разнообразных социальных практик. Мы выстраиваем для каждого ребенка индивидуальную образовательную траекторию, учитывая его интересы, склонности, ценности и возрастные особенности, включая учащихся с особыми образовательными способностями. Неформализованность содержания образования, ориентация деятельности на создание конкретного персонального продукта - все это учитывается при организации образовательных отношений в нашей школе. Особое внимание уделяется вопросам обеспечения безопасности жизнедеятельности учащихся, их защите от физического и морального насилия. Все задачи согласуются с государственной политикой Российской Федерации и отражены в Федеральном законе « Об образовании в Российской федерации», Конвенции ООН </w:t>
      </w:r>
      <w:r w:rsidR="00445558">
        <w:rPr>
          <w:shd w:val="clear" w:color="auto" w:fill="FFFFFF"/>
        </w:rPr>
        <w:t>«О</w:t>
      </w:r>
      <w:r w:rsidRPr="004D6AA0">
        <w:rPr>
          <w:shd w:val="clear" w:color="auto" w:fill="FFFFFF"/>
        </w:rPr>
        <w:t xml:space="preserve"> правах ребенка</w:t>
      </w:r>
      <w:r w:rsidR="00445558">
        <w:rPr>
          <w:shd w:val="clear" w:color="auto" w:fill="FFFFFF"/>
        </w:rPr>
        <w:t>».</w:t>
      </w:r>
      <w:r w:rsidRPr="004D6AA0">
        <w:rPr>
          <w:shd w:val="clear" w:color="auto" w:fill="FFFFFF"/>
        </w:rPr>
        <w:t>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Наша школа сегодня -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позволяющим учащимся успешно адаптироваться к современному социуму, реализовать себя в условиях интенсивного развития новых технологий.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hd w:val="clear" w:color="auto" w:fill="FFFFFF"/>
        </w:rPr>
      </w:pPr>
      <w:r w:rsidRPr="004D6AA0">
        <w:rPr>
          <w:b/>
          <w:i/>
          <w:color w:val="0070C0"/>
          <w:shd w:val="clear" w:color="auto" w:fill="FFFFFF"/>
        </w:rPr>
        <w:t>С учебным годом — новым шагом в жизнь!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hd w:val="clear" w:color="auto" w:fill="FFFFFF"/>
        </w:rPr>
      </w:pPr>
      <w:r w:rsidRPr="004D6AA0">
        <w:rPr>
          <w:b/>
          <w:i/>
          <w:color w:val="0070C0"/>
          <w:shd w:val="clear" w:color="auto" w:fill="FFFFFF"/>
        </w:rPr>
        <w:t>Пусть каждый школьный день пройдет недаром, Вам надо много, очень много знать,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hd w:val="clear" w:color="auto" w:fill="FFFFFF"/>
        </w:rPr>
      </w:pPr>
      <w:r w:rsidRPr="004D6AA0">
        <w:rPr>
          <w:b/>
          <w:i/>
          <w:color w:val="0070C0"/>
          <w:shd w:val="clear" w:color="auto" w:fill="FFFFFF"/>
        </w:rPr>
        <w:t>Чтоб стать такими, как герой Гагарин,</w:t>
      </w: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center"/>
        <w:rPr>
          <w:b/>
          <w:i/>
          <w:color w:val="0070C0"/>
          <w:shd w:val="clear" w:color="auto" w:fill="FFFFFF"/>
        </w:rPr>
      </w:pPr>
      <w:r w:rsidRPr="004D6AA0">
        <w:rPr>
          <w:b/>
          <w:i/>
          <w:color w:val="0070C0"/>
          <w:shd w:val="clear" w:color="auto" w:fill="FFFFFF"/>
        </w:rPr>
        <w:t>Чтоб глубь Земли и Космос покорять!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P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 xml:space="preserve">Все волнующие Вас вопросы Вы можете направлять на электронный адрес школы </w:t>
      </w:r>
      <w:r>
        <w:rPr>
          <w:shd w:val="clear" w:color="auto" w:fill="FFFFFF"/>
        </w:rPr>
        <w:t>–</w:t>
      </w:r>
      <w:hyperlink r:id="rId9" w:history="1">
        <w:r w:rsidR="0019455F">
          <w:rPr>
            <w:rStyle w:val="ab"/>
            <w:shd w:val="clear" w:color="auto" w:fill="FFFFFF"/>
            <w:lang w:val="en-US"/>
          </w:rPr>
          <w:t>dmitrievskaya</w:t>
        </w:r>
        <w:r w:rsidR="0019455F" w:rsidRPr="0019455F">
          <w:rPr>
            <w:rStyle w:val="ab"/>
            <w:shd w:val="clear" w:color="auto" w:fill="FFFFFF"/>
          </w:rPr>
          <w:t>,</w:t>
        </w:r>
        <w:r w:rsidRPr="00121A7E">
          <w:rPr>
            <w:rStyle w:val="ab"/>
            <w:shd w:val="clear" w:color="auto" w:fill="FFFFFF"/>
            <w:lang w:val="en-US"/>
          </w:rPr>
          <w:t>shkola</w:t>
        </w:r>
        <w:r w:rsidRPr="00121A7E">
          <w:rPr>
            <w:rStyle w:val="ab"/>
            <w:shd w:val="clear" w:color="auto" w:fill="FFFFFF"/>
          </w:rPr>
          <w:t>@</w:t>
        </w:r>
        <w:r w:rsidRPr="00121A7E">
          <w:rPr>
            <w:rStyle w:val="ab"/>
            <w:shd w:val="clear" w:color="auto" w:fill="FFFFFF"/>
            <w:lang w:val="en-US"/>
          </w:rPr>
          <w:t>mail</w:t>
        </w:r>
        <w:r w:rsidRPr="00121A7E">
          <w:rPr>
            <w:rStyle w:val="ab"/>
            <w:shd w:val="clear" w:color="auto" w:fill="FFFFFF"/>
          </w:rPr>
          <w:t>.</w:t>
        </w:r>
        <w:r w:rsidRPr="00121A7E">
          <w:rPr>
            <w:rStyle w:val="ab"/>
            <w:shd w:val="clear" w:color="auto" w:fill="FFFFFF"/>
            <w:lang w:val="en-US"/>
          </w:rPr>
          <w:t>ru</w:t>
        </w:r>
      </w:hyperlink>
      <w:r w:rsidRPr="004D6AA0">
        <w:rPr>
          <w:shd w:val="clear" w:color="auto" w:fill="FFFFFF"/>
        </w:rPr>
        <w:t xml:space="preserve">  или задать </w:t>
      </w:r>
      <w:r w:rsidR="0019455F">
        <w:rPr>
          <w:shd w:val="clear" w:color="auto" w:fill="FFFFFF"/>
        </w:rPr>
        <w:t>лично директору по телефон</w:t>
      </w:r>
      <w:r w:rsidR="0019455F">
        <w:rPr>
          <w:shd w:val="clear" w:color="auto" w:fill="FFFFFF"/>
          <w:lang w:val="en-US"/>
        </w:rPr>
        <w:t>e</w:t>
      </w:r>
      <w:r w:rsidR="0019455F" w:rsidRPr="0019455F">
        <w:rPr>
          <w:shd w:val="clear" w:color="auto" w:fill="FFFFFF"/>
        </w:rPr>
        <w:t xml:space="preserve"> 83844454-147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4D6AA0">
        <w:rPr>
          <w:shd w:val="clear" w:color="auto" w:fill="FFFFFF"/>
        </w:rPr>
        <w:t>Информационный доклад был подготовлен администрацией школы при поддержке творческой группы педаго</w:t>
      </w:r>
      <w:r>
        <w:rPr>
          <w:shd w:val="clear" w:color="auto" w:fill="FFFFFF"/>
        </w:rPr>
        <w:t>гов.</w:t>
      </w: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4D6AA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D01268" w:rsidRDefault="00D0126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830C80" w:rsidRDefault="00830C80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4D6AA0" w:rsidRDefault="0019455F" w:rsidP="00225606">
      <w:pPr>
        <w:pStyle w:val="a9"/>
        <w:spacing w:after="0"/>
        <w:ind w:right="-2" w:firstLine="142"/>
        <w:contextualSpacing/>
        <w:jc w:val="center"/>
        <w:rPr>
          <w:b/>
          <w:color w:val="0070C0"/>
          <w:sz w:val="32"/>
          <w:shd w:val="clear" w:color="auto" w:fill="FFFFFF"/>
        </w:rPr>
      </w:pPr>
      <w:r>
        <w:rPr>
          <w:b/>
          <w:color w:val="0070C0"/>
          <w:sz w:val="32"/>
          <w:shd w:val="clear" w:color="auto" w:fill="FFFFFF"/>
        </w:rPr>
        <w:lastRenderedPageBreak/>
        <w:t>Общая характеристика МБОУ ''Дмитриевская О</w:t>
      </w:r>
      <w:r w:rsidR="004D6AA0" w:rsidRPr="004D6AA0">
        <w:rPr>
          <w:b/>
          <w:color w:val="0070C0"/>
          <w:sz w:val="32"/>
          <w:shd w:val="clear" w:color="auto" w:fill="FFFFFF"/>
        </w:rPr>
        <w:t>ОШ''</w:t>
      </w:r>
    </w:p>
    <w:p w:rsidR="0038355F" w:rsidRDefault="0038355F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rStyle w:val="af1"/>
          <w:color w:val="000000"/>
          <w:sz w:val="24"/>
        </w:rPr>
      </w:pPr>
      <w:r w:rsidRPr="001F3E60">
        <w:rPr>
          <w:rStyle w:val="af1"/>
          <w:color w:val="000000"/>
          <w:sz w:val="24"/>
        </w:rPr>
        <w:t>Школа является самостоятельным юридическим лицом, имеет все необходимые документы: Устав, лицензию, свидетельство об аккредитации, локальные акты, договоры.</w:t>
      </w:r>
    </w:p>
    <w:p w:rsidR="00830C80" w:rsidRPr="001F3E60" w:rsidRDefault="00830C8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sz w:val="24"/>
        </w:rPr>
      </w:pPr>
    </w:p>
    <w:tbl>
      <w:tblPr>
        <w:tblW w:w="1047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7810"/>
      </w:tblGrid>
      <w:tr w:rsidR="004D6AA0" w:rsidRPr="004D6AA0" w:rsidTr="009D73A2">
        <w:trPr>
          <w:trHeight w:hRule="exact" w:val="10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D6AA0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44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r w:rsidR="0019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юджетное</w:t>
            </w: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</w:t>
            </w:r>
            <w:r w:rsidR="0019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 учреждение "Дмитриевская основная </w:t>
            </w:r>
            <w:r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школа"</w:t>
            </w:r>
          </w:p>
        </w:tc>
      </w:tr>
      <w:tr w:rsidR="004D6AA0" w:rsidRPr="004D6AA0" w:rsidTr="009D73A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19455F" w:rsidRDefault="0019455F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652278</w:t>
            </w:r>
            <w:r w:rsidR="0044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Кемеровская область, Чебулинский район ,д. Дмитриевка, Советская 15</w:t>
            </w:r>
          </w:p>
        </w:tc>
      </w:tr>
      <w:tr w:rsidR="004D6AA0" w:rsidRPr="004D6AA0" w:rsidTr="00100EFC">
        <w:trPr>
          <w:trHeight w:hRule="exact" w:val="3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/ факс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4D6AA0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(38444)54-147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9455F" w:rsidRDefault="00100EF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сайта </w:t>
            </w:r>
          </w:p>
          <w:p w:rsidR="0019455F" w:rsidRDefault="0019455F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Интернете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Default="00FA49C7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94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http://</w:t>
              </w:r>
              <w:r w:rsidR="00194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dmitrievka</w:t>
              </w:r>
              <w:r w:rsidR="00194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19</w:t>
              </w:r>
              <w:r w:rsidR="0019455F" w:rsidRPr="00445558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93</w:t>
              </w:r>
              <w:r w:rsidR="00194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.ucoz.ru/</w:t>
              </w:r>
            </w:hyperlink>
          </w:p>
          <w:p w:rsidR="0019455F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5F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455F" w:rsidRPr="0019455F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19455F" w:rsidRDefault="0019455F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5F">
              <w:rPr>
                <w:lang w:val="en-US"/>
              </w:rPr>
              <w:t>dmitrievskaya,</w:t>
            </w:r>
            <w:hyperlink r:id="rId11" w:history="1">
              <w:r w:rsidR="0038355F" w:rsidRPr="0019455F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shkola@mail.ru</w:t>
              </w:r>
            </w:hyperlink>
          </w:p>
        </w:tc>
      </w:tr>
      <w:tr w:rsidR="004D6AA0" w:rsidRPr="004D6AA0" w:rsidTr="00100EFC">
        <w:trPr>
          <w:trHeight w:hRule="exact" w:val="82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355F" w:rsidRPr="001F3E60" w:rsidRDefault="00C5454C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42ЛО1№ 0003815 от 21.03 2017 года, выдана Государственной службой по надзору и контролю в сфере образования Кемеровской области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действует бессроч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но. </w:t>
            </w:r>
          </w:p>
          <w:p w:rsidR="0038355F" w:rsidRPr="001F3E60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355F" w:rsidRPr="004D6AA0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9D73A2">
        <w:trPr>
          <w:trHeight w:hRule="exact" w:val="76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100EFC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4D6AA0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Серия </w:t>
            </w:r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42АА, № 001469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регистрационный №2542 </w:t>
            </w: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июня 2013</w:t>
            </w:r>
            <w:r w:rsidR="0038355F" w:rsidRPr="001F3E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r w:rsidR="00C5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свидетельство действительно по 07 июня 2025 года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открытия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C5454C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</w:tr>
      <w:tr w:rsidR="004D6AA0" w:rsidRPr="004D6AA0" w:rsidTr="009D73A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C5454C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Кучинский Анатолий Григорьевич</w:t>
            </w:r>
          </w:p>
        </w:tc>
      </w:tr>
      <w:tr w:rsidR="004D6AA0" w:rsidRPr="004D6AA0" w:rsidTr="00100EFC">
        <w:trPr>
          <w:trHeight w:hRule="exact" w:val="166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5454C" w:rsidRDefault="00100EFC" w:rsidP="00100EFC">
            <w:pPr>
              <w:widowControl w:val="0"/>
              <w:spacing w:after="0" w:line="250" w:lineRule="exac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C5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части</w:t>
            </w:r>
          </w:p>
          <w:p w:rsidR="00C5454C" w:rsidRDefault="00C5454C" w:rsidP="00100EFC">
            <w:pPr>
              <w:widowControl w:val="0"/>
              <w:spacing w:after="0" w:line="250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Лучшева Надежда Васильевна</w:t>
            </w:r>
          </w:p>
          <w:p w:rsidR="001F3E60" w:rsidRPr="001F3E60" w:rsidRDefault="00C5454C" w:rsidP="00100EFC">
            <w:pPr>
              <w:widowControl w:val="0"/>
              <w:spacing w:after="0" w:line="250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Милованова Любовь Николаевна  </w:t>
            </w:r>
          </w:p>
          <w:p w:rsidR="001F3E60" w:rsidRDefault="00100EFC" w:rsidP="00100EFC">
            <w:pPr>
              <w:widowControl w:val="0"/>
              <w:spacing w:after="0" w:line="250" w:lineRule="exact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C5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Ответственная п</w:t>
            </w:r>
            <w:r w:rsidR="001F3E60" w:rsidRPr="001F3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воспитательной работ</w:t>
            </w:r>
            <w:r w:rsidR="00C5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– Заруцкая Яна Николаевна</w:t>
            </w:r>
          </w:p>
          <w:p w:rsidR="00D33401" w:rsidRPr="001F3E60" w:rsidRDefault="00D33401" w:rsidP="00100EFC">
            <w:pPr>
              <w:widowControl w:val="0"/>
              <w:spacing w:after="0" w:line="250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школы Кучинская Галина Николаевна </w:t>
            </w:r>
          </w:p>
          <w:p w:rsidR="001F3E60" w:rsidRPr="004D6AA0" w:rsidRDefault="001F3E60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AA0" w:rsidRPr="004D6AA0" w:rsidRDefault="004D6AA0" w:rsidP="00100EFC">
            <w:pPr>
              <w:widowControl w:val="0"/>
              <w:spacing w:after="0" w:line="250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A0" w:rsidRPr="004D6AA0" w:rsidTr="00100EFC">
        <w:trPr>
          <w:trHeight w:hRule="exact" w:val="76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</w:p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</w:t>
            </w:r>
          </w:p>
          <w:p w:rsidR="004D6AA0" w:rsidRPr="004D6AA0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A0" w:rsidRPr="004D6AA0" w:rsidRDefault="00445558" w:rsidP="00445558">
            <w:pPr>
              <w:widowControl w:val="0"/>
              <w:tabs>
                <w:tab w:val="left" w:pos="120"/>
              </w:tabs>
              <w:spacing w:after="0" w:line="250" w:lineRule="exact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4D6AA0" w:rsidRPr="004D6A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(начальное общее образование): 1-4 классы, срок обучения 4 года;</w:t>
            </w:r>
          </w:p>
          <w:p w:rsidR="004D6AA0" w:rsidRPr="00976099" w:rsidRDefault="00976099" w:rsidP="00976099">
            <w:pPr>
              <w:widowControl w:val="0"/>
              <w:tabs>
                <w:tab w:val="left" w:pos="197"/>
              </w:tabs>
              <w:spacing w:after="0" w:line="250" w:lineRule="exact"/>
              <w:ind w:right="1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D6AA0" w:rsidRPr="009760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(основное общее образование): 5-9 классы;</w:t>
            </w:r>
            <w:r w:rsidR="004455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срок обучения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</w:tr>
    </w:tbl>
    <w:p w:rsidR="004F7D18" w:rsidRDefault="004F7D1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</w:p>
    <w:p w:rsidR="005B2E24" w:rsidRDefault="00D01268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100EFC">
        <w:rPr>
          <w:shd w:val="clear" w:color="auto" w:fill="FFFFFF"/>
        </w:rPr>
        <w:t xml:space="preserve">В </w:t>
      </w:r>
      <w:r w:rsidR="00B554DD" w:rsidRPr="00100EFC">
        <w:rPr>
          <w:shd w:val="clear" w:color="auto" w:fill="FFFFFF"/>
        </w:rPr>
        <w:t>201</w:t>
      </w:r>
      <w:r w:rsidR="00D73E9C" w:rsidRPr="00100EFC">
        <w:rPr>
          <w:shd w:val="clear" w:color="auto" w:fill="FFFFFF"/>
        </w:rPr>
        <w:t>8</w:t>
      </w:r>
      <w:r w:rsidR="00B554DD" w:rsidRPr="00100EFC">
        <w:rPr>
          <w:shd w:val="clear" w:color="auto" w:fill="FFFFFF"/>
        </w:rPr>
        <w:t xml:space="preserve"> – 201</w:t>
      </w:r>
      <w:r w:rsidR="00D73E9C" w:rsidRPr="00100EFC">
        <w:rPr>
          <w:shd w:val="clear" w:color="auto" w:fill="FFFFFF"/>
        </w:rPr>
        <w:t>9 учебном году</w:t>
      </w:r>
      <w:r w:rsidR="005B2E24">
        <w:rPr>
          <w:shd w:val="clear" w:color="auto" w:fill="FFFFFF"/>
        </w:rPr>
        <w:t>деятельность педагогического коллектива школы была направлена на достижение следующей цели: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5B2E24">
        <w:rPr>
          <w:shd w:val="clear" w:color="auto" w:fill="FFFFFF"/>
        </w:rPr>
        <w:t>создание оптимальной модели общеобразовательной школы, способствующей формированию и развитию ключевых компетентностей обучающихся, сохранению и укреплению здоровья школьников.</w:t>
      </w:r>
      <w:r>
        <w:rPr>
          <w:shd w:val="clear" w:color="auto" w:fill="FFFFFF"/>
        </w:rPr>
        <w:t xml:space="preserve"> А также на решение следующих задач: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создание условий для развития личности через учеб</w:t>
      </w:r>
      <w:r w:rsidR="00D33401">
        <w:rPr>
          <w:shd w:val="clear" w:color="auto" w:fill="FFFFFF"/>
        </w:rPr>
        <w:t>ную, внеклассную деятельность</w:t>
      </w:r>
      <w:r w:rsidRPr="005B2E24">
        <w:rPr>
          <w:shd w:val="clear" w:color="auto" w:fill="FFFFFF"/>
        </w:rPr>
        <w:t>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 xml:space="preserve">- </w:t>
      </w:r>
      <w:r>
        <w:rPr>
          <w:shd w:val="clear" w:color="auto" w:fill="FFFFFF"/>
        </w:rPr>
        <w:t>проведение работы</w:t>
      </w:r>
      <w:r w:rsidRPr="005B2E24">
        <w:rPr>
          <w:shd w:val="clear" w:color="auto" w:fill="FFFFFF"/>
        </w:rPr>
        <w:t>, нацеленн</w:t>
      </w:r>
      <w:r>
        <w:rPr>
          <w:shd w:val="clear" w:color="auto" w:fill="FFFFFF"/>
        </w:rPr>
        <w:t>ой</w:t>
      </w:r>
      <w:r w:rsidRPr="005B2E24">
        <w:rPr>
          <w:shd w:val="clear" w:color="auto" w:fill="FFFFFF"/>
        </w:rPr>
        <w:t xml:space="preserve"> на предупреждение неуспеваемости и повышение качества знаний;</w:t>
      </w:r>
    </w:p>
    <w:p w:rsid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созда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услови</w:t>
      </w:r>
      <w:r>
        <w:rPr>
          <w:shd w:val="clear" w:color="auto" w:fill="FFFFFF"/>
        </w:rPr>
        <w:t>й</w:t>
      </w:r>
      <w:r w:rsidRPr="005B2E24">
        <w:rPr>
          <w:shd w:val="clear" w:color="auto" w:fill="FFFFFF"/>
        </w:rPr>
        <w:t xml:space="preserve"> для внедрения деятельного характера образования; 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5B2E24">
        <w:rPr>
          <w:shd w:val="clear" w:color="auto" w:fill="FFFFFF"/>
        </w:rPr>
        <w:t>формирование УУД, получение учащимися опыта коммуникативной, практической, творческой деятельности;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эффективн</w:t>
      </w:r>
      <w:r>
        <w:rPr>
          <w:shd w:val="clear" w:color="auto" w:fill="FFFFFF"/>
        </w:rPr>
        <w:t>ое</w:t>
      </w:r>
      <w:r w:rsidRPr="005B2E24">
        <w:rPr>
          <w:shd w:val="clear" w:color="auto" w:fill="FFFFFF"/>
        </w:rPr>
        <w:t xml:space="preserve"> использова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возможности школы в направлении здоровьесбережения;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совершенствова</w:t>
      </w:r>
      <w:r>
        <w:rPr>
          <w:shd w:val="clear" w:color="auto" w:fill="FFFFFF"/>
        </w:rPr>
        <w:t>ние</w:t>
      </w:r>
      <w:r w:rsidRPr="005B2E24">
        <w:rPr>
          <w:shd w:val="clear" w:color="auto" w:fill="FFFFFF"/>
        </w:rPr>
        <w:t xml:space="preserve"> систем</w:t>
      </w:r>
      <w:r>
        <w:rPr>
          <w:shd w:val="clear" w:color="auto" w:fill="FFFFFF"/>
        </w:rPr>
        <w:t>ы</w:t>
      </w:r>
      <w:r w:rsidRPr="005B2E24">
        <w:rPr>
          <w:shd w:val="clear" w:color="auto" w:fill="FFFFFF"/>
        </w:rPr>
        <w:t>контроля за состоянием и ведением школьной документации;</w:t>
      </w:r>
    </w:p>
    <w:p w:rsidR="005B2E24" w:rsidRPr="005B2E24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 w:rsidRPr="005B2E24">
        <w:rPr>
          <w:shd w:val="clear" w:color="auto" w:fill="FFFFFF"/>
        </w:rPr>
        <w:t>- разви</w:t>
      </w:r>
      <w:r>
        <w:rPr>
          <w:shd w:val="clear" w:color="auto" w:fill="FFFFFF"/>
        </w:rPr>
        <w:t>тие</w:t>
      </w:r>
      <w:r w:rsidRPr="005B2E24">
        <w:rPr>
          <w:shd w:val="clear" w:color="auto" w:fill="FFFFFF"/>
        </w:rPr>
        <w:t xml:space="preserve"> систем</w:t>
      </w:r>
      <w:r>
        <w:rPr>
          <w:shd w:val="clear" w:color="auto" w:fill="FFFFFF"/>
        </w:rPr>
        <w:t>ы</w:t>
      </w:r>
      <w:r w:rsidRPr="005B2E24">
        <w:rPr>
          <w:shd w:val="clear" w:color="auto" w:fill="FFFFFF"/>
        </w:rPr>
        <w:t xml:space="preserve"> воспитывающей деятельности на основе общечеловеческих ценностей (воспитание общей культуры, патриотизма, верности духовным традициям российской культуры, толер</w:t>
      </w:r>
      <w:r>
        <w:rPr>
          <w:shd w:val="clear" w:color="auto" w:fill="FFFFFF"/>
        </w:rPr>
        <w:t>антности, доброты, достоинства);</w:t>
      </w:r>
    </w:p>
    <w:p w:rsidR="00B554DD" w:rsidRP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  </w:t>
      </w:r>
      <w:r w:rsidR="00D33401">
        <w:rPr>
          <w:shd w:val="clear" w:color="auto" w:fill="FFFFFF"/>
        </w:rPr>
        <w:t>реализация ФГОС в 1-</w:t>
      </w:r>
      <w:r w:rsidR="00D00868">
        <w:rPr>
          <w:shd w:val="clear" w:color="auto" w:fill="FFFFFF"/>
        </w:rPr>
        <w:t>8</w:t>
      </w:r>
      <w:r w:rsidR="00100EFC">
        <w:rPr>
          <w:shd w:val="clear" w:color="auto" w:fill="FFFFFF"/>
        </w:rPr>
        <w:t>-</w:t>
      </w:r>
      <w:r w:rsidR="00B554DD" w:rsidRPr="00B554DD">
        <w:rPr>
          <w:shd w:val="clear" w:color="auto" w:fill="FFFFFF"/>
        </w:rPr>
        <w:t>х классах;</w:t>
      </w:r>
    </w:p>
    <w:p w:rsidR="00B554DD" w:rsidRP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  </w:t>
      </w:r>
      <w:r w:rsidR="00B554DD" w:rsidRPr="00B554DD">
        <w:rPr>
          <w:shd w:val="clear" w:color="auto" w:fill="FFFFFF"/>
        </w:rPr>
        <w:t>развитие творческого потенциала участников образовательного  процесса;</w:t>
      </w:r>
    </w:p>
    <w:p w:rsidR="00B554DD" w:rsidRPr="00B554DD" w:rsidRDefault="005B2E24" w:rsidP="00225606">
      <w:pPr>
        <w:pStyle w:val="a9"/>
        <w:spacing w:after="0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-   развитие</w:t>
      </w:r>
      <w:r w:rsidR="00B554DD" w:rsidRPr="00B554DD">
        <w:rPr>
          <w:shd w:val="clear" w:color="auto" w:fill="FFFFFF"/>
        </w:rPr>
        <w:t xml:space="preserve"> единой информационной среды школы.</w:t>
      </w:r>
    </w:p>
    <w:p w:rsidR="00B554DD" w:rsidRPr="001F3E60" w:rsidRDefault="00B554DD" w:rsidP="0022560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  <w:r w:rsidRPr="001F3E60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Анализ контингента обучающихся</w:t>
      </w:r>
    </w:p>
    <w:p w:rsidR="00B554DD" w:rsidRPr="00B554DD" w:rsidRDefault="00D33401" w:rsidP="00225606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  Школа рассчитана на 192</w:t>
      </w:r>
      <w:r w:rsidR="00B554DD" w:rsidRPr="00B554DD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обучающихся в 1 смену.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Обучение ведется в одну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смены. Школа работала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>в режиме 5-дневной учебной недели для 1- класса,6 дневной- 2-9 классы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Начало занятий –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9.00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мин. Продолжительность учебного года </w:t>
      </w:r>
      <w:r w:rsidR="00B8538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– 34 недели (для 2-8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), 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33 недели – для 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9</w:t>
      </w:r>
      <w:r w:rsidR="00B554DD" w:rsidRPr="00B554D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классов. Продолжительностьурока - 45 минут, за исключением первых классов в 1 полугодии. </w:t>
      </w:r>
    </w:p>
    <w:p w:rsidR="00B554DD" w:rsidRPr="00B554DD" w:rsidRDefault="00B554DD" w:rsidP="00225606">
      <w:pPr>
        <w:widowControl w:val="0"/>
        <w:tabs>
          <w:tab w:val="left" w:pos="0"/>
        </w:tabs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Численность детей, обучающихся в школе, остаётся стабильной. В 201</w:t>
      </w:r>
      <w:r w:rsidR="00D73E9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8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-201</w:t>
      </w:r>
      <w:r w:rsidR="00D73E9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9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учебном году </w:t>
      </w:r>
      <w:r w:rsidR="00D3340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количество учащихся в школе - 6</w:t>
      </w:r>
      <w:r w:rsidR="00B8538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5</w:t>
      </w:r>
      <w:r w:rsidRPr="00283D5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ср</w:t>
      </w:r>
      <w:r w:rsidR="00D3340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едняя наполняемость классов – 9,</w:t>
      </w:r>
      <w:r w:rsidR="00B85389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2</w:t>
      </w:r>
      <w:r w:rsidR="00D3340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учеников. </w:t>
      </w:r>
    </w:p>
    <w:p w:rsid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  Администрация школы планирует сохранить данные показатели и в 201</w:t>
      </w:r>
      <w:r w:rsidR="00D334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8</w:t>
      </w: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-201</w:t>
      </w:r>
      <w:r w:rsidR="00D33401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9 </w:t>
      </w:r>
      <w:r w:rsidRPr="00B554DD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учебном году.</w:t>
      </w:r>
    </w:p>
    <w:p w:rsidR="005C1174" w:rsidRDefault="00D33401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В </w:t>
      </w:r>
      <w:r w:rsidRPr="005C1174">
        <w:rPr>
          <w:rFonts w:ascii="Times New Roman" w:hAnsi="Times New Roman" w:cs="Times New Roman"/>
          <w:sz w:val="24"/>
          <w:shd w:val="clear" w:color="auto" w:fill="FFFFFF"/>
        </w:rPr>
        <w:t>муниципальном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бюджетном </w:t>
      </w:r>
      <w:r w:rsidR="00B554DD" w:rsidRPr="005C1174">
        <w:rPr>
          <w:rFonts w:ascii="Times New Roman" w:hAnsi="Times New Roman" w:cs="Times New Roman"/>
          <w:sz w:val="24"/>
          <w:shd w:val="clear" w:color="auto" w:fill="FFFFFF"/>
        </w:rPr>
        <w:t>общеобразовательно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м учреждении "Дмитриевская основная </w:t>
      </w:r>
      <w:r w:rsidR="00B554DD" w:rsidRPr="005C1174">
        <w:rPr>
          <w:rFonts w:ascii="Times New Roman" w:hAnsi="Times New Roman" w:cs="Times New Roman"/>
          <w:sz w:val="24"/>
          <w:shd w:val="clear" w:color="auto" w:fill="FFFFFF"/>
        </w:rPr>
        <w:t>общеобразовательная школа"  реализуются следующие уровни общего образования:</w:t>
      </w:r>
    </w:p>
    <w:p w:rsidR="005C1174" w:rsidRPr="005C1174" w:rsidRDefault="00B554DD" w:rsidP="00225606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1) начальное общее образование;</w:t>
      </w:r>
    </w:p>
    <w:p w:rsidR="00B554DD" w:rsidRPr="00D33401" w:rsidRDefault="00B554DD" w:rsidP="00D33401">
      <w:pPr>
        <w:tabs>
          <w:tab w:val="left" w:pos="0"/>
        </w:tabs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5C1174">
        <w:rPr>
          <w:rFonts w:ascii="Times New Roman" w:hAnsi="Times New Roman" w:cs="Times New Roman"/>
          <w:sz w:val="24"/>
          <w:shd w:val="clear" w:color="auto" w:fill="FFFFFF"/>
        </w:rPr>
        <w:t>2) основное общее образование;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получения общего образования устанавливаются Федеральными государственными образовательными стандартами: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 - 4 года;</w:t>
      </w:r>
    </w:p>
    <w:p w:rsidR="00B554DD" w:rsidRPr="00D33401" w:rsidRDefault="00B554DD" w:rsidP="00D33401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 - 5 лет;</w:t>
      </w:r>
    </w:p>
    <w:p w:rsidR="00B554DD" w:rsidRPr="00B554DD" w:rsidRDefault="00B554D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D3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"Дмитриевская О</w:t>
      </w:r>
      <w:r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ОШ" реализовывались  следующие образовательные программы:</w:t>
      </w:r>
    </w:p>
    <w:p w:rsidR="007A756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начального общего образования;</w:t>
      </w:r>
    </w:p>
    <w:p w:rsidR="007A756D" w:rsidRDefault="007A756D" w:rsidP="00225606">
      <w:pPr>
        <w:tabs>
          <w:tab w:val="left" w:pos="0"/>
        </w:tabs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554DD" w:rsidRPr="00B55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основного общего образования;</w:t>
      </w:r>
    </w:p>
    <w:p w:rsidR="00830C80" w:rsidRDefault="007C668A" w:rsidP="00D33401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численности обучающихся по реализу</w:t>
      </w:r>
      <w:r w:rsidR="007A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емым образовательным программам по состоянию </w:t>
      </w:r>
    </w:p>
    <w:p w:rsidR="00A14FB2" w:rsidRDefault="00D33401" w:rsidP="00225606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01.09.201</w:t>
      </w:r>
      <w:r w:rsidR="00B853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7A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</w:t>
      </w:r>
    </w:p>
    <w:tbl>
      <w:tblPr>
        <w:tblpPr w:leftFromText="180" w:rightFromText="180" w:vertAnchor="text" w:horzAnchor="margin" w:tblpXSpec="center" w:tblpY="276"/>
        <w:tblW w:w="957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0"/>
        <w:gridCol w:w="1257"/>
        <w:gridCol w:w="895"/>
        <w:gridCol w:w="1629"/>
        <w:gridCol w:w="1699"/>
        <w:gridCol w:w="1562"/>
        <w:gridCol w:w="1184"/>
      </w:tblGrid>
      <w:tr w:rsidR="00D00868" w:rsidRPr="007A756D" w:rsidTr="00D00868">
        <w:trPr>
          <w:tblCellSpacing w:w="7" w:type="dxa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1F3E60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Уровень образования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Общая </w:t>
            </w:r>
          </w:p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численность </w:t>
            </w:r>
          </w:p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Из них </w:t>
            </w:r>
          </w:p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филиалах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Численность обучающихся</w:t>
            </w:r>
          </w:p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реализуемым образовательным программам</w:t>
            </w:r>
          </w:p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за счет бюджетного ассигнования</w:t>
            </w:r>
          </w:p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федерального бюджета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Численность обучающихся</w:t>
            </w:r>
          </w:p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реализуемым образовательным программам за счет бюджета субъектов РФ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Численность обучающихся</w:t>
            </w:r>
          </w:p>
          <w:p w:rsidR="00D00868" w:rsidRPr="001F3E60" w:rsidRDefault="00D00868" w:rsidP="00225606">
            <w:pPr>
              <w:tabs>
                <w:tab w:val="left" w:pos="0"/>
              </w:tabs>
              <w:spacing w:before="100" w:beforeAutospacing="1" w:after="100" w:afterAutospacing="1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 реализуемым образовательным программам по договорам об образовании за счет средств физических лиц или юридических лиц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1F3E60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1F3E60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Профильные классы</w:t>
            </w:r>
          </w:p>
        </w:tc>
      </w:tr>
      <w:tr w:rsidR="00D00868" w:rsidRPr="007A756D" w:rsidTr="00D00868">
        <w:trPr>
          <w:tblCellSpacing w:w="7" w:type="dxa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Начальное общее образование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00868" w:rsidRPr="007A756D" w:rsidTr="00D00868">
        <w:trPr>
          <w:tblCellSpacing w:w="7" w:type="dxa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Основное общее образование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D00868" w:rsidRPr="007A756D" w:rsidTr="00D00868">
        <w:trPr>
          <w:tblCellSpacing w:w="7" w:type="dxa"/>
        </w:trPr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754374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868" w:rsidRPr="007A756D" w:rsidRDefault="00D00868" w:rsidP="00225606">
            <w:pPr>
              <w:tabs>
                <w:tab w:val="left" w:pos="0"/>
              </w:tabs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5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</w:tbl>
    <w:p w:rsidR="001F3E60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0C80" w:rsidRDefault="00830C80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гарантируется получение образования на государственном языке Российской Федерации – русском языке.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и изучение государственного языка РФ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в школу все документы представляются на русском языке или вместе с заверенным в установленном порядке переводом на русский язык.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документация в школе ведется на русском языке.</w:t>
      </w:r>
    </w:p>
    <w:p w:rsidR="001F3E60" w:rsidRDefault="001F3E60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389" w:rsidRDefault="00B85389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</w:pPr>
    </w:p>
    <w:p w:rsidR="00754374" w:rsidRDefault="00754374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</w:pPr>
    </w:p>
    <w:p w:rsidR="00754374" w:rsidRDefault="00754374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</w:pPr>
    </w:p>
    <w:p w:rsidR="007C668A" w:rsidRPr="001F3E60" w:rsidRDefault="007C668A" w:rsidP="00225606">
      <w:pPr>
        <w:spacing w:after="0" w:line="240" w:lineRule="auto"/>
        <w:ind w:right="-2" w:firstLine="142"/>
        <w:contextualSpacing/>
        <w:jc w:val="center"/>
        <w:rPr>
          <w:rFonts w:ascii="Arial" w:eastAsia="Times New Roman" w:hAnsi="Arial" w:cs="Arial"/>
          <w:color w:val="0070C0"/>
          <w:sz w:val="32"/>
          <w:szCs w:val="24"/>
          <w:lang w:eastAsia="ru-RU"/>
        </w:rPr>
      </w:pPr>
      <w:r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Структура и органы управления М</w:t>
      </w:r>
      <w:r w:rsidR="00D33401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БОУ « Дмитриевская О</w:t>
      </w:r>
      <w:r w:rsidR="005C1174"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ОШ</w:t>
      </w:r>
      <w:r w:rsidRPr="001F3E60">
        <w:rPr>
          <w:rFonts w:ascii="Times New Roman" w:eastAsia="Times New Roman" w:hAnsi="Times New Roman" w:cs="Times New Roman"/>
          <w:b/>
          <w:bCs/>
          <w:color w:val="0070C0"/>
          <w:sz w:val="32"/>
          <w:szCs w:val="24"/>
          <w:lang w:eastAsia="ru-RU"/>
        </w:rPr>
        <w:t>"</w:t>
      </w:r>
    </w:p>
    <w:p w:rsidR="001F3E60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  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  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школы осуществляется в соответствии с Федеральным Законом  «Об образовании в РФ", с государственными стандартами изучения соответствующих предмето</w:t>
      </w:r>
      <w:r w:rsidR="00D33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с нормативными документами вышестоящих организаций образования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Уставом школы.</w:t>
      </w:r>
    </w:p>
    <w:p w:rsidR="005C1174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7C668A" w:rsidRPr="007C668A" w:rsidRDefault="007C668A" w:rsidP="00225606">
      <w:pPr>
        <w:spacing w:before="100" w:beforeAutospacing="1" w:after="100" w:afterAutospacing="1" w:line="240" w:lineRule="auto"/>
        <w:ind w:right="-2"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в следующих формах: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административного управления (</w:t>
      </w:r>
      <w:hyperlink r:id="rId12" w:history="1">
        <w:r w:rsidRPr="007C66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директор и его заместители</w:t>
        </w:r>
      </w:hyperlink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самоуправления (выборные субъекты управления);</w:t>
      </w:r>
    </w:p>
    <w:p w:rsidR="007C668A" w:rsidRPr="007C668A" w:rsidRDefault="007C668A" w:rsidP="00225606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форме соуправления (представительные субъекты управления – представители тех или иных органов).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С точки зрения масштаба решаемых задач и субъектов, осуществляющих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епосредственно управление,  выделяется четыре уровня управления: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уровень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уровень директора школы (уровень стратегического управления). На этом уровне сформированы органы управления – педагогические, ученические, родительские;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заместителей директора (уровень тактического управления по обучению, воспитанию, организации досуговой деятельности школьника);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учителей, клас</w:t>
      </w:r>
      <w:r w:rsidR="00D3340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руководителей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четвёртый уровень 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уровень учащихся (уровень оперативного ученического управления).</w:t>
      </w:r>
    </w:p>
    <w:p w:rsidR="00C1292A" w:rsidRDefault="00C1292A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F3E60" w:rsidRPr="007C668A" w:rsidRDefault="001F3E6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Органы школьного самоуправления, их функции и полномочия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Формами с</w:t>
      </w:r>
      <w:r w:rsidR="00C12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амоуправления школы являются:</w:t>
      </w:r>
      <w:r w:rsidR="00C129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</w:t>
      </w:r>
      <w:hyperlink r:id="rId13" w:history="1">
        <w:r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общее собрание трудового коллектива</w:t>
        </w:r>
      </w:hyperlink>
      <w:r w:rsidRPr="007C668A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* п</w:t>
      </w:r>
      <w:hyperlink r:id="rId14" w:history="1">
        <w:r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едагогический совет</w:t>
        </w:r>
      </w:hyperlink>
    </w:p>
    <w:p w:rsidR="00C1292A" w:rsidRDefault="00C1292A" w:rsidP="00445558">
      <w:pPr>
        <w:spacing w:before="100" w:beforeAutospacing="1" w:after="100" w:afterAutospacing="1" w:line="240" w:lineRule="auto"/>
        <w:ind w:right="-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F3E60" w:rsidRPr="00C1292A">
        <w:rPr>
          <w:rFonts w:ascii="Times New Roman" w:eastAsia="Times New Roman" w:hAnsi="Times New Roman"/>
          <w:sz w:val="24"/>
          <w:szCs w:val="24"/>
          <w:lang w:eastAsia="ru-RU"/>
        </w:rPr>
        <w:t>общешкольный р</w:t>
      </w:r>
      <w:hyperlink r:id="rId15" w:history="1">
        <w:r w:rsidR="001F3E60" w:rsidRPr="00C1292A">
          <w:rPr>
            <w:rFonts w:ascii="Times New Roman" w:eastAsia="Times New Roman" w:hAnsi="Times New Roman"/>
            <w:sz w:val="24"/>
            <w:szCs w:val="24"/>
            <w:lang w:eastAsia="ru-RU"/>
          </w:rPr>
          <w:t>одительский комитет школы</w:t>
        </w:r>
      </w:hyperlink>
    </w:p>
    <w:p w:rsidR="00F92C7B" w:rsidRPr="009D73A2" w:rsidRDefault="00C1292A" w:rsidP="00445558">
      <w:pPr>
        <w:spacing w:before="100" w:beforeAutospacing="1" w:after="100" w:afterAutospacing="1" w:line="240" w:lineRule="auto"/>
        <w:ind w:right="-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1F3E60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hyperlink r:id="rId16" w:history="1">
        <w:r w:rsidR="001F3E60" w:rsidRPr="007C66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овет старшеклассников</w:t>
        </w:r>
      </w:hyperlink>
    </w:p>
    <w:p w:rsidR="00830C80" w:rsidRPr="008915A5" w:rsidRDefault="00830C80" w:rsidP="00225606">
      <w:pPr>
        <w:spacing w:before="100" w:beforeAutospacing="1" w:after="100" w:afterAutospacing="1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8A" w:rsidRPr="001F3E60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</w:pPr>
      <w:r w:rsidRPr="001F3E60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 xml:space="preserve">Кадровое обеспечение </w:t>
      </w:r>
      <w:r w:rsidR="001F3E60" w:rsidRPr="001F3E60">
        <w:rPr>
          <w:rFonts w:ascii="Times New Roman" w:eastAsia="Times New Roman" w:hAnsi="Times New Roman" w:cs="Times New Roman"/>
          <w:b/>
          <w:color w:val="0070C0"/>
          <w:sz w:val="32"/>
          <w:szCs w:val="24"/>
          <w:lang w:eastAsia="ru-RU"/>
        </w:rPr>
        <w:t>учебно-воспитательного процесса</w:t>
      </w:r>
    </w:p>
    <w:p w:rsidR="001F3E60" w:rsidRDefault="001F3E60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B33" w:rsidRPr="007C668A" w:rsidRDefault="007C5A64" w:rsidP="007C5A64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B8538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8538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</w:t>
      </w:r>
      <w:r w:rsidR="007C668A"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 образовательное учреждение </w:t>
      </w:r>
      <w:r w:rsidR="00554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100% укомплектовано кадрами.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Почетный работник отрасли имеют:</w:t>
      </w:r>
    </w:p>
    <w:p w:rsidR="007C668A" w:rsidRDefault="007C5A64" w:rsidP="007C5A64">
      <w:pPr>
        <w:pStyle w:val="aa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A64">
        <w:rPr>
          <w:rFonts w:ascii="Times New Roman" w:eastAsia="Times New Roman" w:hAnsi="Times New Roman"/>
          <w:sz w:val="24"/>
          <w:szCs w:val="24"/>
          <w:lang w:eastAsia="ru-RU"/>
        </w:rPr>
        <w:t>Кучинский А.Г</w:t>
      </w:r>
      <w:r w:rsidR="007C668A" w:rsidRPr="007C5A64">
        <w:rPr>
          <w:rFonts w:ascii="Times New Roman" w:eastAsia="Times New Roman" w:hAnsi="Times New Roman"/>
          <w:sz w:val="24"/>
          <w:szCs w:val="24"/>
          <w:lang w:eastAsia="ru-RU"/>
        </w:rPr>
        <w:t>. – учитель истории и обществознания</w:t>
      </w:r>
    </w:p>
    <w:p w:rsidR="007C5A64" w:rsidRPr="007C5A64" w:rsidRDefault="00B85389" w:rsidP="007C5A64">
      <w:pPr>
        <w:pStyle w:val="aa"/>
        <w:widowControl w:val="0"/>
        <w:autoSpaceDE w:val="0"/>
        <w:autoSpaceDN w:val="0"/>
        <w:adjustRightInd w:val="0"/>
        <w:spacing w:after="0" w:line="240" w:lineRule="auto"/>
        <w:ind w:left="50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Награждены медалями</w:t>
      </w:r>
      <w:r w:rsidR="007C5A6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C5A64" w:rsidRPr="007C5A64" w:rsidRDefault="007C5A64" w:rsidP="007C5A64">
      <w:pPr>
        <w:pStyle w:val="aa"/>
        <w:widowControl w:val="0"/>
        <w:autoSpaceDE w:val="0"/>
        <w:autoSpaceDN w:val="0"/>
        <w:adjustRightInd w:val="0"/>
        <w:spacing w:after="0" w:line="240" w:lineRule="auto"/>
        <w:ind w:left="50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7C5A64">
        <w:rPr>
          <w:rFonts w:ascii="Times New Roman" w:eastAsia="Times New Roman" w:hAnsi="Times New Roman"/>
          <w:sz w:val="24"/>
          <w:szCs w:val="24"/>
          <w:lang w:eastAsia="ru-RU"/>
        </w:rPr>
        <w:t>Леонова Г.Ю. - награждена медалью за « Достойное воспитание детей»</w:t>
      </w:r>
    </w:p>
    <w:p w:rsidR="007C5A64" w:rsidRDefault="007C5A64" w:rsidP="007C5A64">
      <w:pPr>
        <w:widowControl w:val="0"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A64">
        <w:rPr>
          <w:rFonts w:ascii="Times New Roman" w:eastAsia="Times New Roman" w:hAnsi="Times New Roman"/>
          <w:sz w:val="24"/>
          <w:szCs w:val="24"/>
          <w:lang w:eastAsia="ru-RU"/>
        </w:rPr>
        <w:t xml:space="preserve">2.Заруцкая Е.М. – медалью « За веру и добро» </w:t>
      </w:r>
    </w:p>
    <w:p w:rsidR="007C5A64" w:rsidRPr="007C5A64" w:rsidRDefault="007C5A64" w:rsidP="007C5A64">
      <w:pPr>
        <w:widowControl w:val="0"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Милованова Л.Н- 70 лет Кузбассу</w:t>
      </w:r>
    </w:p>
    <w:p w:rsidR="00B15161" w:rsidRPr="00B15161" w:rsidRDefault="00B15161" w:rsidP="0022560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педагогических кадров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 к восприятию нововведений, опыта и т.д. Высококвалифицированный педагогический коллектив – основа успешного функционирования и развития школы как педагогической системы.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последних лет в школе работает стабильный педагогический коллектив. 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Количество педагогических работников (всего</w:t>
      </w:r>
      <w:r w:rsidR="007C5A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– </w:t>
      </w:r>
      <w:r w:rsidR="00B8538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>Из них имеют образование:</w:t>
      </w:r>
    </w:p>
    <w:p w:rsidR="00B15161" w:rsidRPr="00B15161" w:rsidRDefault="007C5A64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высшее – </w:t>
      </w:r>
      <w:r w:rsidR="00B15161"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(педагогическое) -  </w:t>
      </w:r>
      <w:r w:rsidR="00B85389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 </w:t>
      </w:r>
    </w:p>
    <w:p w:rsidR="00B15161" w:rsidRPr="00B15161" w:rsidRDefault="00B15161" w:rsidP="007C5A64">
      <w:pPr>
        <w:suppressAutoHyphens/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5161" w:rsidRPr="00B15161" w:rsidRDefault="00B15161" w:rsidP="00225606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Возрастной состав педагогических кадров:</w:t>
      </w:r>
      <w:r w:rsidRPr="00B1516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ab/>
      </w:r>
    </w:p>
    <w:tbl>
      <w:tblPr>
        <w:tblpPr w:leftFromText="180" w:rightFromText="180" w:vertAnchor="text" w:horzAnchor="margin" w:tblpX="-527" w:tblpY="18"/>
        <w:tblW w:w="10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87"/>
        <w:gridCol w:w="857"/>
        <w:gridCol w:w="1134"/>
        <w:gridCol w:w="992"/>
        <w:gridCol w:w="993"/>
        <w:gridCol w:w="1275"/>
        <w:gridCol w:w="1244"/>
        <w:gridCol w:w="1138"/>
      </w:tblGrid>
      <w:tr w:rsidR="00B15161" w:rsidRPr="00B15161" w:rsidTr="00B15161">
        <w:trPr>
          <w:trHeight w:hRule="exact" w:val="355"/>
        </w:trPr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5161" w:rsidRPr="00B1516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Весь педагогический состав, включая совместителей</w:t>
            </w:r>
          </w:p>
        </w:tc>
        <w:tc>
          <w:tcPr>
            <w:tcW w:w="76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Возрастные </w:t>
            </w: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  <w:r w:rsidRPr="00B15161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ru-RU"/>
              </w:rPr>
              <w:t>руппы</w:t>
            </w:r>
          </w:p>
        </w:tc>
      </w:tr>
      <w:tr w:rsidR="00B15161" w:rsidRPr="00B15161" w:rsidTr="00B15161">
        <w:trPr>
          <w:trHeight w:val="496"/>
        </w:trPr>
        <w:tc>
          <w:tcPr>
            <w:tcW w:w="26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161" w:rsidRPr="00B15161" w:rsidRDefault="00B15161" w:rsidP="00225606">
            <w:pPr>
              <w:suppressAutoHyphens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ru-RU"/>
              </w:rPr>
              <w:t>Все</w:t>
            </w: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25-35 лет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35-45 лет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ru-RU"/>
              </w:rPr>
              <w:t>45</w:t>
            </w:r>
            <w:r w:rsidRPr="00B15161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  <w:t>-55</w:t>
            </w:r>
          </w:p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55-65 лет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более 65</w:t>
            </w:r>
          </w:p>
        </w:tc>
      </w:tr>
      <w:tr w:rsidR="00B15161" w:rsidRPr="00B15161" w:rsidTr="00B15161">
        <w:trPr>
          <w:trHeight w:hRule="exact" w:val="749"/>
        </w:trPr>
        <w:tc>
          <w:tcPr>
            <w:tcW w:w="2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8538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8538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8538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15161" w:rsidRPr="00B15161" w:rsidRDefault="00B8538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8538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15161" w:rsidRPr="00B15161" w:rsidRDefault="00B15161" w:rsidP="00225606">
      <w:pPr>
        <w:suppressAutoHyphens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D25A5B" w:rsidRDefault="00D25A5B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15161" w:rsidRPr="00B15161" w:rsidRDefault="00B15161" w:rsidP="00225606">
      <w:pPr>
        <w:suppressAutoHyphens/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Состав педагогических кадров по стажу работы:</w:t>
      </w:r>
    </w:p>
    <w:tbl>
      <w:tblPr>
        <w:tblW w:w="1035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87"/>
        <w:gridCol w:w="1177"/>
        <w:gridCol w:w="1374"/>
        <w:gridCol w:w="1571"/>
        <w:gridCol w:w="1571"/>
        <w:gridCol w:w="1571"/>
      </w:tblGrid>
      <w:tr w:rsidR="00B15161" w:rsidRPr="00B15161" w:rsidTr="00B15161">
        <w:trPr>
          <w:trHeight w:hRule="exact" w:val="351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10- 20 лет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20</w:t>
            </w:r>
          </w:p>
        </w:tc>
      </w:tr>
      <w:tr w:rsidR="00B15161" w:rsidRPr="00B15161" w:rsidTr="00B15161">
        <w:trPr>
          <w:trHeight w:hRule="exact" w:val="738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15161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B85389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7C5A64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5161" w:rsidRPr="00B15161" w:rsidRDefault="00445558" w:rsidP="00225606">
            <w:pPr>
              <w:autoSpaceDE w:val="0"/>
              <w:autoSpaceDN w:val="0"/>
              <w:adjustRightInd w:val="0"/>
              <w:spacing w:after="0" w:line="240" w:lineRule="auto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</w:t>
      </w:r>
    </w:p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школе созданы необходимые условия для обеспечения качества образования.</w:t>
      </w:r>
    </w:p>
    <w:p w:rsidR="00B15161" w:rsidRPr="00B15161" w:rsidRDefault="00B15161" w:rsidP="00225606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5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Аттестация педагогических работников</w:t>
      </w:r>
    </w:p>
    <w:p w:rsidR="00B15161" w:rsidRPr="00B15161" w:rsidRDefault="00B15161" w:rsidP="00225606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B15161" w:rsidRPr="00B15161" w:rsidRDefault="00257BD4" w:rsidP="00225606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="007C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один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педагогов имел </w:t>
      </w:r>
      <w:r w:rsidR="007C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высшую </w:t>
      </w:r>
      <w:r w:rsid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5161"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валификационную категорию.</w:t>
      </w:r>
    </w:p>
    <w:p w:rsidR="00B15161" w:rsidRPr="00B15161" w:rsidRDefault="00B15161" w:rsidP="007C5A64">
      <w:pPr>
        <w:tabs>
          <w:tab w:val="left" w:pos="567"/>
          <w:tab w:val="left" w:pos="709"/>
          <w:tab w:val="left" w:pos="3855"/>
        </w:tabs>
        <w:spacing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/>
      </w:tblPr>
      <w:tblGrid>
        <w:gridCol w:w="3140"/>
        <w:gridCol w:w="2291"/>
        <w:gridCol w:w="1952"/>
        <w:gridCol w:w="2647"/>
      </w:tblGrid>
      <w:tr w:rsidR="00B15161" w:rsidRPr="00B15161" w:rsidTr="009D73A2">
        <w:trPr>
          <w:trHeight w:val="1014"/>
        </w:trPr>
        <w:tc>
          <w:tcPr>
            <w:tcW w:w="3140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91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61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952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61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647" w:type="dxa"/>
          </w:tcPr>
          <w:p w:rsidR="00B15161" w:rsidRPr="00B15161" w:rsidRDefault="00B15161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516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B15161" w:rsidRPr="00B15161" w:rsidTr="009D73A2">
        <w:trPr>
          <w:trHeight w:val="325"/>
        </w:trPr>
        <w:tc>
          <w:tcPr>
            <w:tcW w:w="3140" w:type="dxa"/>
          </w:tcPr>
          <w:p w:rsidR="00B15161" w:rsidRPr="00B15161" w:rsidRDefault="00406DFF" w:rsidP="00406DFF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B2575">
              <w:rPr>
                <w:rFonts w:ascii="Times New Roman" w:hAnsi="Times New Roman" w:cs="Times New Roman"/>
                <w:sz w:val="24"/>
                <w:szCs w:val="24"/>
              </w:rPr>
              <w:t>начало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257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B15161" w:rsidRPr="00B15161" w:rsidRDefault="004B2575" w:rsidP="00406DFF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="00406DF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52" w:type="dxa"/>
          </w:tcPr>
          <w:p w:rsidR="00B15161" w:rsidRPr="00B15161" w:rsidRDefault="00406DFF" w:rsidP="00406DFF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4B25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47" w:type="dxa"/>
          </w:tcPr>
          <w:p w:rsidR="00B15161" w:rsidRPr="00B15161" w:rsidRDefault="00406DFF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(12,</w:t>
            </w:r>
            <w:r w:rsidR="004B2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15161" w:rsidRPr="00B15161" w:rsidTr="009D73A2">
        <w:trPr>
          <w:trHeight w:val="325"/>
        </w:trPr>
        <w:tc>
          <w:tcPr>
            <w:tcW w:w="3140" w:type="dxa"/>
          </w:tcPr>
          <w:p w:rsidR="00B15161" w:rsidRPr="00B15161" w:rsidRDefault="00445558" w:rsidP="00406DFF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201</w:t>
            </w:r>
            <w:r w:rsidR="00406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06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1" w:type="dxa"/>
          </w:tcPr>
          <w:p w:rsidR="00B15161" w:rsidRPr="00B15161" w:rsidRDefault="004B2575" w:rsidP="00406DFF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</w:t>
            </w:r>
            <w:r w:rsidR="00406DF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952" w:type="dxa"/>
          </w:tcPr>
          <w:p w:rsidR="00B15161" w:rsidRPr="00B15161" w:rsidRDefault="004B2575" w:rsidP="00406DFF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6( </w:t>
            </w:r>
            <w:r w:rsidR="00406DF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47" w:type="dxa"/>
          </w:tcPr>
          <w:p w:rsidR="00B15161" w:rsidRPr="00B15161" w:rsidRDefault="00406DFF" w:rsidP="00225606">
            <w:pPr>
              <w:spacing w:after="200"/>
              <w:ind w:right="-2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(12,5</w:t>
            </w:r>
            <w:r w:rsidR="00B15161" w:rsidRPr="00B1516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B15161" w:rsidRPr="00B15161" w:rsidRDefault="00B15161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Pr="00B15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 своевременно в течение учебного года подтверждают квалификационные категории. Остаются еще работники без категории, имеющие соответствие занимаемой должности. </w:t>
      </w:r>
    </w:p>
    <w:p w:rsidR="007C668A" w:rsidRPr="007C668A" w:rsidRDefault="007C668A" w:rsidP="00225606">
      <w:pPr>
        <w:widowControl w:val="0"/>
        <w:suppressAutoHyphens/>
        <w:spacing w:after="0" w:line="240" w:lineRule="auto"/>
        <w:ind w:right="-2" w:firstLine="142"/>
        <w:contextualSpacing/>
        <w:rPr>
          <w:rFonts w:ascii="Times New Roman" w:eastAsia="Calibri" w:hAnsi="Times New Roman" w:cs="Times New Roman"/>
          <w:b/>
          <w:sz w:val="24"/>
        </w:rPr>
      </w:pPr>
      <w:r w:rsidRPr="007C668A">
        <w:rPr>
          <w:rFonts w:ascii="Times New Roman" w:eastAsia="Calibri" w:hAnsi="Times New Roman" w:cs="Times New Roman"/>
          <w:b/>
          <w:sz w:val="24"/>
        </w:rPr>
        <w:t>Повышение профессиональной компетентности педагогических работников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Самообразование учителя есть необходимое условие профессиональной деятельности педагога. 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 Работа над темами самообразования учителей включала в себя:</w:t>
      </w:r>
    </w:p>
    <w:p w:rsid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изучение методических новинок, использование их в работе;</w:t>
      </w:r>
    </w:p>
    <w:p w:rsidR="00EC2813" w:rsidRDefault="00B312A8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участие в тематическихвеби</w:t>
      </w:r>
      <w:r w:rsidR="004B2575">
        <w:rPr>
          <w:rFonts w:ascii="Times New Roman" w:eastAsia="Calibri" w:hAnsi="Times New Roman" w:cs="Times New Roman"/>
          <w:sz w:val="24"/>
        </w:rPr>
        <w:t>нарах</w:t>
      </w:r>
      <w:r w:rsidR="00EC2813">
        <w:rPr>
          <w:rFonts w:ascii="Times New Roman" w:eastAsia="Calibri" w:hAnsi="Times New Roman" w:cs="Times New Roman"/>
          <w:sz w:val="24"/>
        </w:rPr>
        <w:t>;</w:t>
      </w:r>
    </w:p>
    <w:p w:rsidR="00EC2813" w:rsidRPr="007C668A" w:rsidRDefault="00EC2813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публикация наработок на сайтах педагогических сообществ;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создание портфолио учителя;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проведение открытых уроков с использованием ИКТ;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- создание методической копилки.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Средствами самообразования являлось систематическое изучение новинок педагогической литературы, изучение опыта коллег, изучение новых программ и учебников, изучение дополнительного научного материала.</w:t>
      </w:r>
    </w:p>
    <w:p w:rsidR="007C668A" w:rsidRPr="007C668A" w:rsidRDefault="007C668A" w:rsidP="00225606">
      <w:pPr>
        <w:spacing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t>Для более плод</w:t>
      </w:r>
      <w:r w:rsidR="004B2575">
        <w:rPr>
          <w:rFonts w:ascii="Times New Roman" w:eastAsia="Calibri" w:hAnsi="Times New Roman" w:cs="Times New Roman"/>
          <w:sz w:val="24"/>
        </w:rPr>
        <w:t xml:space="preserve">отворной работы педагогов </w:t>
      </w:r>
      <w:r w:rsidR="00406DFF">
        <w:rPr>
          <w:rFonts w:ascii="Times New Roman" w:eastAsia="Calibri" w:hAnsi="Times New Roman" w:cs="Times New Roman"/>
          <w:sz w:val="24"/>
        </w:rPr>
        <w:t>6</w:t>
      </w:r>
      <w:r w:rsidR="004B2575">
        <w:rPr>
          <w:rFonts w:ascii="Times New Roman" w:eastAsia="Calibri" w:hAnsi="Times New Roman" w:cs="Times New Roman"/>
          <w:sz w:val="24"/>
        </w:rPr>
        <w:t xml:space="preserve"> рабочих мест учителей</w:t>
      </w:r>
      <w:r w:rsidRPr="007C668A">
        <w:rPr>
          <w:rFonts w:ascii="Times New Roman" w:eastAsia="Calibri" w:hAnsi="Times New Roman" w:cs="Times New Roman"/>
          <w:sz w:val="24"/>
        </w:rPr>
        <w:t xml:space="preserve"> оборудовано персональным компьютером</w:t>
      </w:r>
      <w:r w:rsidR="004B2575">
        <w:rPr>
          <w:rFonts w:ascii="Times New Roman" w:eastAsia="Calibri" w:hAnsi="Times New Roman" w:cs="Times New Roman"/>
          <w:sz w:val="24"/>
        </w:rPr>
        <w:t>, из них 2 с выходом в сеть Интернет. В 2 кабинетах из 9</w:t>
      </w:r>
      <w:r w:rsidRPr="007C668A">
        <w:rPr>
          <w:rFonts w:ascii="Times New Roman" w:eastAsia="Calibri" w:hAnsi="Times New Roman" w:cs="Times New Roman"/>
          <w:sz w:val="24"/>
        </w:rPr>
        <w:t xml:space="preserve"> имеется интерактивное оборудование. Многие учителя активно используют его в своей работе: при подготовке и проведении уроков,  семинаров.</w:t>
      </w:r>
    </w:p>
    <w:p w:rsidR="007C668A" w:rsidRDefault="007C668A" w:rsidP="00225606">
      <w:pPr>
        <w:spacing w:line="240" w:lineRule="auto"/>
        <w:ind w:right="-2" w:firstLine="142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C668A">
        <w:rPr>
          <w:rFonts w:ascii="Times New Roman" w:eastAsia="Calibri" w:hAnsi="Times New Roman" w:cs="Times New Roman"/>
          <w:sz w:val="24"/>
        </w:rPr>
        <w:lastRenderedPageBreak/>
        <w:t>Педагоги школы регулярно проходят курсы повышения квалификации на баз</w:t>
      </w:r>
      <w:r w:rsidR="004B2575">
        <w:rPr>
          <w:rFonts w:ascii="Times New Roman" w:eastAsia="Calibri" w:hAnsi="Times New Roman" w:cs="Times New Roman"/>
          <w:sz w:val="24"/>
        </w:rPr>
        <w:t>е ДПО ПК(с) КРИПКи ПРО»</w:t>
      </w:r>
      <w:r w:rsidR="00EC2813">
        <w:rPr>
          <w:rFonts w:ascii="Times New Roman" w:eastAsia="Calibri" w:hAnsi="Times New Roman" w:cs="Times New Roman"/>
          <w:sz w:val="24"/>
        </w:rPr>
        <w:t xml:space="preserve"> и других образовательных организаций.</w:t>
      </w:r>
    </w:p>
    <w:p w:rsidR="00F92C7B" w:rsidRPr="00F92C7B" w:rsidRDefault="00F92C7B" w:rsidP="00225606">
      <w:pPr>
        <w:suppressAutoHyphens/>
        <w:spacing w:after="0"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C7B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учебного года прошли курсовую переподготовку следующие педагогические работники:</w:t>
      </w:r>
    </w:p>
    <w:p w:rsidR="00F92C7B" w:rsidRPr="009D73A2" w:rsidRDefault="00F92C7B" w:rsidP="008915A5">
      <w:pPr>
        <w:keepNext/>
        <w:spacing w:after="0" w:line="240" w:lineRule="auto"/>
        <w:ind w:right="-2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Style w:val="21"/>
        <w:tblpPr w:leftFromText="180" w:rightFromText="180" w:vertAnchor="text" w:horzAnchor="margin" w:tblpY="167"/>
        <w:tblW w:w="10595" w:type="dxa"/>
        <w:tblLayout w:type="fixed"/>
        <w:tblLook w:val="04A0"/>
      </w:tblPr>
      <w:tblGrid>
        <w:gridCol w:w="2314"/>
        <w:gridCol w:w="5591"/>
        <w:gridCol w:w="1417"/>
        <w:gridCol w:w="1273"/>
      </w:tblGrid>
      <w:tr w:rsidR="009D73A2" w:rsidRPr="00F92C7B" w:rsidTr="009D73A2">
        <w:trPr>
          <w:trHeight w:val="144"/>
        </w:trPr>
        <w:tc>
          <w:tcPr>
            <w:tcW w:w="2314" w:type="dxa"/>
          </w:tcPr>
          <w:p w:rsidR="009D73A2" w:rsidRPr="00F92C7B" w:rsidRDefault="009D73A2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5591" w:type="dxa"/>
          </w:tcPr>
          <w:p w:rsidR="009D73A2" w:rsidRPr="00F92C7B" w:rsidRDefault="009D73A2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курсов</w:t>
            </w:r>
          </w:p>
        </w:tc>
        <w:tc>
          <w:tcPr>
            <w:tcW w:w="1417" w:type="dxa"/>
          </w:tcPr>
          <w:p w:rsidR="009D73A2" w:rsidRPr="00F92C7B" w:rsidRDefault="009D73A2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удостоверения </w:t>
            </w:r>
          </w:p>
        </w:tc>
        <w:tc>
          <w:tcPr>
            <w:tcW w:w="1273" w:type="dxa"/>
          </w:tcPr>
          <w:p w:rsidR="009D73A2" w:rsidRPr="00F92C7B" w:rsidRDefault="009D73A2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C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D6096" w:rsidRPr="00F92C7B" w:rsidTr="009D73A2">
        <w:trPr>
          <w:trHeight w:val="144"/>
        </w:trPr>
        <w:tc>
          <w:tcPr>
            <w:tcW w:w="2314" w:type="dxa"/>
          </w:tcPr>
          <w:p w:rsidR="002D6096" w:rsidRDefault="002D6096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Кучинский А.Г.</w:t>
            </w:r>
          </w:p>
        </w:tc>
        <w:tc>
          <w:tcPr>
            <w:tcW w:w="5591" w:type="dxa"/>
          </w:tcPr>
          <w:p w:rsidR="002D6096" w:rsidRDefault="002D6096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417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№26367</w:t>
            </w:r>
          </w:p>
        </w:tc>
        <w:tc>
          <w:tcPr>
            <w:tcW w:w="1273" w:type="dxa"/>
          </w:tcPr>
          <w:p w:rsidR="002D6096" w:rsidRDefault="002D6096" w:rsidP="009D73A2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D6096" w:rsidRPr="00F92C7B" w:rsidTr="009D73A2">
        <w:trPr>
          <w:trHeight w:val="144"/>
        </w:trPr>
        <w:tc>
          <w:tcPr>
            <w:tcW w:w="2314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Кучинский А.Г.</w:t>
            </w:r>
          </w:p>
        </w:tc>
        <w:tc>
          <w:tcPr>
            <w:tcW w:w="5591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417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№180001877409</w:t>
            </w:r>
          </w:p>
        </w:tc>
        <w:tc>
          <w:tcPr>
            <w:tcW w:w="1273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D6096" w:rsidRPr="00F92C7B" w:rsidTr="009D73A2">
        <w:trPr>
          <w:trHeight w:val="144"/>
        </w:trPr>
        <w:tc>
          <w:tcPr>
            <w:tcW w:w="2314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Кучинский А.Г.</w:t>
            </w:r>
          </w:p>
        </w:tc>
        <w:tc>
          <w:tcPr>
            <w:tcW w:w="5591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«Организация образовательной деятельности в рамках обучения ОДНКНР в соответствии с ФГОС»</w:t>
            </w:r>
          </w:p>
        </w:tc>
        <w:tc>
          <w:tcPr>
            <w:tcW w:w="1417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№7827 00294529</w:t>
            </w:r>
          </w:p>
        </w:tc>
        <w:tc>
          <w:tcPr>
            <w:tcW w:w="1273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2D6096" w:rsidRPr="00F92C7B" w:rsidTr="009D73A2">
        <w:trPr>
          <w:trHeight w:val="144"/>
        </w:trPr>
        <w:tc>
          <w:tcPr>
            <w:tcW w:w="2314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Кучинский А.Г.</w:t>
            </w:r>
          </w:p>
        </w:tc>
        <w:tc>
          <w:tcPr>
            <w:tcW w:w="5591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«Приемы активизации познавательной деятельности учащихся при обучении истории»</w:t>
            </w:r>
          </w:p>
        </w:tc>
        <w:tc>
          <w:tcPr>
            <w:tcW w:w="1417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№0041265</w:t>
            </w:r>
          </w:p>
        </w:tc>
        <w:tc>
          <w:tcPr>
            <w:tcW w:w="1273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D6096" w:rsidRPr="00F92C7B" w:rsidTr="009D73A2">
        <w:trPr>
          <w:trHeight w:val="144"/>
        </w:trPr>
        <w:tc>
          <w:tcPr>
            <w:tcW w:w="2314" w:type="dxa"/>
          </w:tcPr>
          <w:p w:rsidR="002D6096" w:rsidRPr="00F92C7B" w:rsidRDefault="002D6096" w:rsidP="002D6096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Лучшева Н.В.</w:t>
            </w:r>
          </w:p>
        </w:tc>
        <w:tc>
          <w:tcPr>
            <w:tcW w:w="5591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417" w:type="dxa"/>
          </w:tcPr>
          <w:p w:rsidR="002D6096" w:rsidRDefault="002D6096" w:rsidP="00C03B7F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№18000187740</w:t>
            </w:r>
            <w:r w:rsidR="00C0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3" w:type="dxa"/>
          </w:tcPr>
          <w:p w:rsidR="002D6096" w:rsidRDefault="002D6096" w:rsidP="002D6096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2D6096" w:rsidRPr="00F92C7B" w:rsidTr="009D73A2">
        <w:trPr>
          <w:trHeight w:val="144"/>
        </w:trPr>
        <w:tc>
          <w:tcPr>
            <w:tcW w:w="2314" w:type="dxa"/>
          </w:tcPr>
          <w:p w:rsidR="002D6096" w:rsidRDefault="002D6096" w:rsidP="002D6096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Лучщева Н.В.</w:t>
            </w:r>
          </w:p>
        </w:tc>
        <w:tc>
          <w:tcPr>
            <w:tcW w:w="5591" w:type="dxa"/>
          </w:tcPr>
          <w:p w:rsidR="002D6096" w:rsidRDefault="002D6096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</w:t>
            </w:r>
            <w:r w:rsidR="00C03B7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Организация образовательного процесса по ОРКСЭ в контексте ФГОС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7" w:type="dxa"/>
          </w:tcPr>
          <w:p w:rsidR="002D6096" w:rsidRDefault="002D6096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</w:t>
            </w:r>
            <w:r w:rsidR="00C03B7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7827 00294531</w:t>
            </w:r>
          </w:p>
        </w:tc>
        <w:tc>
          <w:tcPr>
            <w:tcW w:w="1273" w:type="dxa"/>
          </w:tcPr>
          <w:p w:rsidR="002D6096" w:rsidRDefault="002D6096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</w:t>
            </w:r>
            <w:r w:rsidR="00C03B7F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08</w:t>
            </w:r>
          </w:p>
        </w:tc>
      </w:tr>
      <w:tr w:rsidR="002D6096" w:rsidRPr="00F92C7B" w:rsidTr="009D73A2">
        <w:trPr>
          <w:trHeight w:val="144"/>
        </w:trPr>
        <w:tc>
          <w:tcPr>
            <w:tcW w:w="2314" w:type="dxa"/>
          </w:tcPr>
          <w:p w:rsidR="002D6096" w:rsidRPr="00F92C7B" w:rsidRDefault="00C03B7F" w:rsidP="002D6096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Заруцкая Я.Н.</w:t>
            </w:r>
          </w:p>
        </w:tc>
        <w:tc>
          <w:tcPr>
            <w:tcW w:w="5591" w:type="dxa"/>
          </w:tcPr>
          <w:p w:rsidR="002D6096" w:rsidRPr="00F92C7B" w:rsidRDefault="00C03B7F" w:rsidP="002D6096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«Методика преподавания немецкого языка и инновационные подходы к организации учебного процесса в условиях реализации ФГОС»</w:t>
            </w:r>
          </w:p>
        </w:tc>
        <w:tc>
          <w:tcPr>
            <w:tcW w:w="1417" w:type="dxa"/>
          </w:tcPr>
          <w:p w:rsidR="002D6096" w:rsidRPr="00F92C7B" w:rsidRDefault="00C03B7F" w:rsidP="002D6096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№180001854709</w:t>
            </w:r>
          </w:p>
        </w:tc>
        <w:tc>
          <w:tcPr>
            <w:tcW w:w="1273" w:type="dxa"/>
          </w:tcPr>
          <w:p w:rsidR="002D6096" w:rsidRPr="00F92C7B" w:rsidRDefault="00C03B7F" w:rsidP="002D6096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72</w:t>
            </w:r>
          </w:p>
        </w:tc>
      </w:tr>
      <w:tr w:rsidR="00C03B7F" w:rsidRPr="00F92C7B" w:rsidTr="009D73A2">
        <w:trPr>
          <w:trHeight w:val="144"/>
        </w:trPr>
        <w:tc>
          <w:tcPr>
            <w:tcW w:w="2314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Заруцкая Я.Н.</w:t>
            </w:r>
          </w:p>
        </w:tc>
        <w:tc>
          <w:tcPr>
            <w:tcW w:w="5591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«Оказание первой помощи пострадавшему в образовательной организации»</w:t>
            </w:r>
          </w:p>
        </w:tc>
        <w:tc>
          <w:tcPr>
            <w:tcW w:w="1417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№1196/2358.18</w:t>
            </w:r>
          </w:p>
        </w:tc>
        <w:tc>
          <w:tcPr>
            <w:tcW w:w="1273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72</w:t>
            </w:r>
          </w:p>
        </w:tc>
      </w:tr>
      <w:tr w:rsidR="00C03B7F" w:rsidRPr="00F92C7B" w:rsidTr="009D73A2">
        <w:trPr>
          <w:trHeight w:val="144"/>
        </w:trPr>
        <w:tc>
          <w:tcPr>
            <w:tcW w:w="2314" w:type="dxa"/>
          </w:tcPr>
          <w:p w:rsidR="00C03B7F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Леонова Т.Г.</w:t>
            </w:r>
          </w:p>
        </w:tc>
        <w:tc>
          <w:tcPr>
            <w:tcW w:w="5591" w:type="dxa"/>
          </w:tcPr>
          <w:p w:rsidR="00C03B7F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«Современные подходы к преподаванию русского языка и литературы в условиях реализации ФГОС ООО»</w:t>
            </w:r>
          </w:p>
        </w:tc>
        <w:tc>
          <w:tcPr>
            <w:tcW w:w="1417" w:type="dxa"/>
          </w:tcPr>
          <w:p w:rsidR="00C03B7F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№7827 00295026</w:t>
            </w:r>
          </w:p>
        </w:tc>
        <w:tc>
          <w:tcPr>
            <w:tcW w:w="1273" w:type="dxa"/>
          </w:tcPr>
          <w:p w:rsidR="00C03B7F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108</w:t>
            </w:r>
          </w:p>
        </w:tc>
      </w:tr>
      <w:tr w:rsidR="00C03B7F" w:rsidRPr="00F92C7B" w:rsidTr="009D73A2">
        <w:trPr>
          <w:trHeight w:val="144"/>
        </w:trPr>
        <w:tc>
          <w:tcPr>
            <w:tcW w:w="2314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Паршинцева Н.В.</w:t>
            </w:r>
          </w:p>
        </w:tc>
        <w:tc>
          <w:tcPr>
            <w:tcW w:w="5591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b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«Навыки оказания первой помощи»</w:t>
            </w:r>
          </w:p>
        </w:tc>
        <w:tc>
          <w:tcPr>
            <w:tcW w:w="1417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№422407106892</w:t>
            </w:r>
          </w:p>
        </w:tc>
        <w:tc>
          <w:tcPr>
            <w:tcW w:w="1273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16</w:t>
            </w:r>
          </w:p>
        </w:tc>
      </w:tr>
      <w:tr w:rsidR="00C03B7F" w:rsidRPr="00F92C7B" w:rsidTr="009D73A2">
        <w:trPr>
          <w:trHeight w:val="144"/>
        </w:trPr>
        <w:tc>
          <w:tcPr>
            <w:tcW w:w="2314" w:type="dxa"/>
          </w:tcPr>
          <w:p w:rsidR="00C03B7F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Паршинцева Н.В</w:t>
            </w:r>
          </w:p>
        </w:tc>
        <w:tc>
          <w:tcPr>
            <w:tcW w:w="5591" w:type="dxa"/>
          </w:tcPr>
          <w:p w:rsidR="00C03B7F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«Организация образовательного процесса по ОРКСЭ в контексте ФГОС»</w:t>
            </w:r>
          </w:p>
        </w:tc>
        <w:tc>
          <w:tcPr>
            <w:tcW w:w="1417" w:type="dxa"/>
          </w:tcPr>
          <w:p w:rsidR="00C03B7F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№422404984056</w:t>
            </w:r>
          </w:p>
        </w:tc>
        <w:tc>
          <w:tcPr>
            <w:tcW w:w="1273" w:type="dxa"/>
          </w:tcPr>
          <w:p w:rsidR="00C03B7F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108</w:t>
            </w:r>
          </w:p>
        </w:tc>
      </w:tr>
      <w:tr w:rsidR="00C03B7F" w:rsidRPr="00F92C7B" w:rsidTr="009D73A2">
        <w:trPr>
          <w:trHeight w:val="144"/>
        </w:trPr>
        <w:tc>
          <w:tcPr>
            <w:tcW w:w="2314" w:type="dxa"/>
          </w:tcPr>
          <w:p w:rsidR="00C03B7F" w:rsidRPr="00F92C7B" w:rsidRDefault="00C03B7F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Милованова Л.Н</w:t>
            </w:r>
          </w:p>
        </w:tc>
        <w:tc>
          <w:tcPr>
            <w:tcW w:w="5591" w:type="dxa"/>
          </w:tcPr>
          <w:p w:rsidR="00C03B7F" w:rsidRPr="00F92C7B" w:rsidRDefault="00C03B7F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</w:t>
            </w:r>
            <w:r w:rsidR="0004235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Обучение педагогических работников навыкам оказания первой помощи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17" w:type="dxa"/>
          </w:tcPr>
          <w:p w:rsidR="00C03B7F" w:rsidRPr="00F92C7B" w:rsidRDefault="00C03B7F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</w:t>
            </w:r>
            <w:r w:rsidR="0004235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180001877406</w:t>
            </w:r>
          </w:p>
        </w:tc>
        <w:tc>
          <w:tcPr>
            <w:tcW w:w="1273" w:type="dxa"/>
          </w:tcPr>
          <w:p w:rsidR="00C03B7F" w:rsidRPr="00F92C7B" w:rsidRDefault="00042358" w:rsidP="00C03B7F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72</w:t>
            </w:r>
          </w:p>
        </w:tc>
      </w:tr>
      <w:tr w:rsidR="00042358" w:rsidRPr="00F92C7B" w:rsidTr="009D73A2">
        <w:trPr>
          <w:trHeight w:val="144"/>
        </w:trPr>
        <w:tc>
          <w:tcPr>
            <w:tcW w:w="2314" w:type="dxa"/>
          </w:tcPr>
          <w:p w:rsidR="00042358" w:rsidRPr="00F92C7B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Милованова Л.Н</w:t>
            </w:r>
          </w:p>
        </w:tc>
        <w:tc>
          <w:tcPr>
            <w:tcW w:w="5591" w:type="dxa"/>
          </w:tcPr>
          <w:p w:rsidR="00042358" w:rsidRPr="00F92C7B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«Особенности преподавания физической культуры по ФГОС в средней школе»</w:t>
            </w:r>
          </w:p>
        </w:tc>
        <w:tc>
          <w:tcPr>
            <w:tcW w:w="1417" w:type="dxa"/>
          </w:tcPr>
          <w:p w:rsidR="00042358" w:rsidRPr="00F92C7B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№7827 00293938</w:t>
            </w:r>
          </w:p>
        </w:tc>
        <w:tc>
          <w:tcPr>
            <w:tcW w:w="1273" w:type="dxa"/>
          </w:tcPr>
          <w:p w:rsidR="00042358" w:rsidRPr="00F92C7B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108</w:t>
            </w:r>
          </w:p>
        </w:tc>
      </w:tr>
      <w:tr w:rsidR="00042358" w:rsidRPr="00F92C7B" w:rsidTr="009D73A2">
        <w:trPr>
          <w:trHeight w:val="144"/>
        </w:trPr>
        <w:tc>
          <w:tcPr>
            <w:tcW w:w="2314" w:type="dxa"/>
          </w:tcPr>
          <w:p w:rsidR="00042358" w:rsidRPr="00F92C7B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Леонова Г.Ю.</w:t>
            </w:r>
          </w:p>
        </w:tc>
        <w:tc>
          <w:tcPr>
            <w:tcW w:w="5591" w:type="dxa"/>
          </w:tcPr>
          <w:p w:rsidR="00042358" w:rsidRPr="008915A5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04235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Обучение педагогических работников навыкам оказания первой помощи»</w:t>
            </w:r>
          </w:p>
        </w:tc>
        <w:tc>
          <w:tcPr>
            <w:tcW w:w="1417" w:type="dxa"/>
          </w:tcPr>
          <w:p w:rsidR="00042358" w:rsidRPr="00F92C7B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№180001877407</w:t>
            </w:r>
          </w:p>
        </w:tc>
        <w:tc>
          <w:tcPr>
            <w:tcW w:w="1273" w:type="dxa"/>
          </w:tcPr>
          <w:p w:rsidR="00042358" w:rsidRPr="00F92C7B" w:rsidRDefault="00042358" w:rsidP="00042358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042358" w:rsidRPr="00F92C7B" w:rsidTr="009D73A2">
        <w:trPr>
          <w:trHeight w:val="144"/>
        </w:trPr>
        <w:tc>
          <w:tcPr>
            <w:tcW w:w="2314" w:type="dxa"/>
          </w:tcPr>
          <w:p w:rsidR="00042358" w:rsidRPr="00F92C7B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Леонова Г.Ю.</w:t>
            </w:r>
          </w:p>
        </w:tc>
        <w:tc>
          <w:tcPr>
            <w:tcW w:w="5591" w:type="dxa"/>
          </w:tcPr>
          <w:p w:rsidR="00042358" w:rsidRPr="008915A5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u w:val="single"/>
                <w:lang w:eastAsia="zh-CN"/>
              </w:rPr>
            </w:pPr>
            <w:r w:rsidRPr="0004235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Теория и методика преподавания ИЗО и черчения в условиях реализации ФГОС ОО»</w:t>
            </w:r>
          </w:p>
        </w:tc>
        <w:tc>
          <w:tcPr>
            <w:tcW w:w="1417" w:type="dxa"/>
          </w:tcPr>
          <w:p w:rsidR="00042358" w:rsidRPr="00F92C7B" w:rsidRDefault="00042358" w:rsidP="00042358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№7819 00441290</w:t>
            </w:r>
          </w:p>
        </w:tc>
        <w:tc>
          <w:tcPr>
            <w:tcW w:w="1273" w:type="dxa"/>
          </w:tcPr>
          <w:p w:rsidR="00042358" w:rsidRPr="00F92C7B" w:rsidRDefault="00042358" w:rsidP="00042358">
            <w:pPr>
              <w:widowControl w:val="0"/>
              <w:autoSpaceDE w:val="0"/>
              <w:autoSpaceDN w:val="0"/>
              <w:adjustRightInd w:val="0"/>
              <w:ind w:right="-2" w:firstLine="142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9D73A2" w:rsidRDefault="009D73A2" w:rsidP="009D73A2">
      <w:pPr>
        <w:tabs>
          <w:tab w:val="left" w:pos="5685"/>
        </w:tabs>
        <w:spacing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45558" w:rsidRPr="00F92C7B" w:rsidRDefault="009D73A2" w:rsidP="009D73A2">
      <w:pPr>
        <w:tabs>
          <w:tab w:val="left" w:pos="5685"/>
        </w:tabs>
        <w:spacing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2C7B">
        <w:rPr>
          <w:rFonts w:ascii="Times New Roman" w:eastAsia="SimSun" w:hAnsi="Times New Roman" w:cs="Times New Roman"/>
          <w:sz w:val="24"/>
          <w:szCs w:val="24"/>
          <w:lang w:eastAsia="zh-CN"/>
        </w:rPr>
        <w:t>В рамках повышения квалификации и самообразования педагоги школы продолжают   активно участвовать в различных семинарах,    вебинарах, которые проводит издательство «Просвещение» и другие он-лайн центры, проходят дистанционные курсы обучения:</w:t>
      </w:r>
    </w:p>
    <w:tbl>
      <w:tblPr>
        <w:tblStyle w:val="21"/>
        <w:tblpPr w:leftFromText="180" w:rightFromText="180" w:vertAnchor="text" w:horzAnchor="margin" w:tblpY="577"/>
        <w:tblW w:w="10857" w:type="dxa"/>
        <w:tblLayout w:type="fixed"/>
        <w:tblLook w:val="04A0"/>
      </w:tblPr>
      <w:tblGrid>
        <w:gridCol w:w="2069"/>
        <w:gridCol w:w="5244"/>
        <w:gridCol w:w="2268"/>
        <w:gridCol w:w="1276"/>
      </w:tblGrid>
      <w:tr w:rsidR="00445558" w:rsidRPr="00C67430" w:rsidTr="00D73E9C">
        <w:trPr>
          <w:trHeight w:val="638"/>
        </w:trPr>
        <w:tc>
          <w:tcPr>
            <w:tcW w:w="2069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C6743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Ф И О педагога</w:t>
            </w:r>
          </w:p>
        </w:tc>
        <w:tc>
          <w:tcPr>
            <w:tcW w:w="5244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C6743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Название курса, вебинара</w:t>
            </w:r>
          </w:p>
        </w:tc>
        <w:tc>
          <w:tcPr>
            <w:tcW w:w="2268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C6743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Кем организовано</w:t>
            </w:r>
          </w:p>
        </w:tc>
        <w:tc>
          <w:tcPr>
            <w:tcW w:w="1276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C6743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Кол – во часов</w:t>
            </w:r>
          </w:p>
        </w:tc>
      </w:tr>
      <w:tr w:rsidR="00445558" w:rsidRPr="00C67430" w:rsidTr="00D73E9C">
        <w:trPr>
          <w:trHeight w:val="638"/>
        </w:trPr>
        <w:tc>
          <w:tcPr>
            <w:tcW w:w="2069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C6743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Кучинский А.Г.</w:t>
            </w:r>
          </w:p>
        </w:tc>
        <w:tc>
          <w:tcPr>
            <w:tcW w:w="5244" w:type="dxa"/>
          </w:tcPr>
          <w:p w:rsidR="00445558" w:rsidRPr="00C67430" w:rsidRDefault="00C67430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 w:rsidRPr="00C67430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Менеджмент в образовании в условиях реализации ФГОС</w:t>
            </w:r>
          </w:p>
        </w:tc>
        <w:tc>
          <w:tcPr>
            <w:tcW w:w="2268" w:type="dxa"/>
          </w:tcPr>
          <w:p w:rsidR="00445558" w:rsidRPr="00C67430" w:rsidRDefault="00C67430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ООО «Прогресс» г.Ханты-Мансийск</w:t>
            </w:r>
          </w:p>
        </w:tc>
        <w:tc>
          <w:tcPr>
            <w:tcW w:w="1276" w:type="dxa"/>
          </w:tcPr>
          <w:p w:rsidR="00445558" w:rsidRPr="00C67430" w:rsidRDefault="00C67430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520</w:t>
            </w:r>
          </w:p>
        </w:tc>
      </w:tr>
      <w:tr w:rsidR="00445558" w:rsidRPr="00C67430" w:rsidTr="00D73E9C">
        <w:trPr>
          <w:trHeight w:val="708"/>
        </w:trPr>
        <w:tc>
          <w:tcPr>
            <w:tcW w:w="2069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244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</w:tcPr>
          <w:p w:rsidR="00445558" w:rsidRPr="00C67430" w:rsidRDefault="00445558" w:rsidP="00D73E9C">
            <w:pPr>
              <w:ind w:right="-2" w:firstLine="142"/>
              <w:contextualSpacing/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9D73A2" w:rsidRPr="00F92C7B" w:rsidRDefault="009D73A2" w:rsidP="009D73A2">
      <w:pPr>
        <w:tabs>
          <w:tab w:val="left" w:pos="5685"/>
        </w:tabs>
        <w:spacing w:line="240" w:lineRule="auto"/>
        <w:ind w:right="-2" w:firstLine="142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92C7B" w:rsidRPr="00F92C7B" w:rsidRDefault="00F92C7B" w:rsidP="00225606">
      <w:pPr>
        <w:keepNext/>
        <w:spacing w:after="0" w:line="240" w:lineRule="auto"/>
        <w:ind w:right="-2" w:firstLine="142"/>
        <w:contextualSpacing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F92C7B" w:rsidRPr="00F92C7B" w:rsidRDefault="00F92C7B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C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Вывод:</w:t>
      </w:r>
      <w:r w:rsidR="00FC33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 201</w:t>
      </w:r>
      <w:r w:rsidR="00C674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="00FC338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-201</w:t>
      </w:r>
      <w:r w:rsidR="00C6743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Pr="00F92C7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учебном году увеличилось количество педагогических работников, которые стали чаще повышать свою квалификацию дистанционно, через дистанционные курсы, мастер-классы, вебинары. </w:t>
      </w:r>
      <w:r w:rsidRPr="00F92C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 дальнейшем 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обучение; осуществить подписку на «Школу цифрового века»; обеспечить выполнение плана повышения</w:t>
      </w:r>
      <w:r w:rsidR="00451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через курсы в КРИПКиПРО</w:t>
      </w:r>
      <w:r w:rsidRPr="00F9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1CFD" w:rsidRDefault="00991CFD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1CFD" w:rsidRDefault="00991CFD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991CF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Режим организации образовательной деятельности</w:t>
      </w:r>
    </w:p>
    <w:p w:rsidR="00DE06BE" w:rsidRPr="00DE06BE" w:rsidRDefault="00451912" w:rsidP="00225606">
      <w:pPr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бюджетном 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овательном учреждении "Дмитриевская основная 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общеобразовательная школа" занятия проводятся в одну смену. Установлена шестидневная рабочая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Начало занятий в 9-00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уроков – 45 минут.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 большая перемена по 4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минут.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Продолжительность перемен 10 минут.</w:t>
      </w:r>
      <w:r w:rsidR="00DE06BE"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первом классе в сентябре, октябре – 3 урока по 35 минут; со второй четверти - 4 урока по 35 мин; перемены между уроками 20 минут.</w:t>
      </w:r>
    </w:p>
    <w:p w:rsidR="007461B6" w:rsidRDefault="007461B6" w:rsidP="007461B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</w:p>
    <w:p w:rsidR="007461B6" w:rsidRDefault="00DE06BE" w:rsidP="007461B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РАСПИСАНИЕ ЗВОНКОВ</w:t>
      </w:r>
    </w:p>
    <w:p w:rsidR="00DE06BE" w:rsidRPr="00DE06BE" w:rsidRDefault="00DE06BE" w:rsidP="007461B6">
      <w:pPr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9.00 - 9.45            1 урок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9.45 - 9.5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           Перемена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9.55 – 10.40         2 урок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10.40 - 10.50        Перемена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10.50 - 11.35        3 урок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11.35 – 12.15       большая перемена</w:t>
      </w:r>
      <w:r w:rsidR="00451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12.15 – 13.0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       4 урок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13.00 – 13.10       перемена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13.10 – 13.55       5 урок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13.55 – 14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       Перемена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14.05 – 14.50       6 урок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14.50 – 15.00       Перемена</w:t>
      </w:r>
      <w:r w:rsidR="00370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15.10 – 15.5</w:t>
      </w:r>
      <w:r w:rsidRPr="00DE0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      7 урок</w:t>
      </w:r>
    </w:p>
    <w:p w:rsidR="00DE06BE" w:rsidRPr="00DE06BE" w:rsidRDefault="00DE06BE" w:rsidP="00225606">
      <w:pPr>
        <w:spacing w:after="0" w:line="240" w:lineRule="auto"/>
        <w:ind w:right="-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6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06BE" w:rsidRDefault="00AB0C09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AB0C09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>Учебный план общеобразовательного учреждения</w:t>
      </w:r>
    </w:p>
    <w:p w:rsidR="00AB0C09" w:rsidRPr="00DF0963" w:rsidRDefault="00AB0C09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составлен в соответствии с примерным рег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иональным учебным планом на 201</w:t>
      </w:r>
      <w:r w:rsidR="00C674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C6743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для образ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организаций Кемеровской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реализующих программы 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запросов родителей, обучающихся, общества, с учетом возможностей педагогического коллектива и включением регионального компонента.</w:t>
      </w:r>
    </w:p>
    <w:p w:rsidR="00AB0C09" w:rsidRPr="00DF0963" w:rsidRDefault="00AB0C09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представлен инвариантной (базовый компонент) и вариативной частью.  Вариативная часть состоит из регионального компонента и компонента образовательной организации. Вариативная часть учебного плана сформирована с учетом мнения педагогов, родителей, учащихся. (Анке</w:t>
      </w:r>
      <w:r w:rsidR="00EC6C0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тирование учащихся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рассмотрение вопросам на 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родительских собраниях,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едагогического совета школы 28.08.201</w:t>
      </w:r>
      <w:r w:rsidR="00C674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</w:t>
      </w:r>
      <w:r w:rsidRPr="00DF0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rPr>
          <w:b/>
        </w:rPr>
        <w:t>Учебный план начального общего образования</w:t>
      </w:r>
      <w:r w:rsidRPr="00AB0C09">
        <w:t xml:space="preserve"> и план внеурочной деятельности являются основными организационными механизмами реализации основной образовательной программы </w:t>
      </w:r>
      <w:r w:rsidRPr="00AB0C09">
        <w:lastRenderedPageBreak/>
        <w:t>начального общего образования.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Учебный план для 1-4 классов сформирован с учётом образовательной программы, обеспечивающей достижение обучающимися результатов освоения основных образовательных программ, установленных федеральными государственными образовательными стандартами.</w:t>
      </w:r>
    </w:p>
    <w:p w:rsidR="00AB0C09" w:rsidRPr="00AB0C09" w:rsidRDefault="00AB0C09" w:rsidP="00225606">
      <w:pPr>
        <w:pStyle w:val="Standard"/>
        <w:tabs>
          <w:tab w:val="left" w:pos="3690"/>
        </w:tabs>
        <w:ind w:right="-2" w:firstLine="142"/>
        <w:contextualSpacing/>
        <w:jc w:val="both"/>
      </w:pPr>
      <w:r w:rsidRPr="00AB0C09">
        <w:t xml:space="preserve"> Учебный план:</w:t>
      </w:r>
      <w:r w:rsidRPr="00AB0C09">
        <w:tab/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-обеспечивает введение в действие и реализацию требований ФГОС НОО;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-определяет состав учебных предметов по классам (годам обучения), учебное время, отводимое на изучение предметов по классам (годам обучения);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-общий объём нагрузки и максимальный объём аудиторной нагрузки обучающихся.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Учебный план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ОУ»:</w:t>
      </w:r>
    </w:p>
    <w:p w:rsidR="00AB0C09" w:rsidRPr="00AB0C09" w:rsidRDefault="00AB0C09" w:rsidP="00225606">
      <w:pPr>
        <w:pStyle w:val="Standard"/>
        <w:numPr>
          <w:ilvl w:val="0"/>
          <w:numId w:val="16"/>
        </w:numPr>
        <w:ind w:right="-2" w:firstLine="142"/>
        <w:contextualSpacing/>
        <w:jc w:val="both"/>
      </w:pPr>
      <w:r w:rsidRPr="00AB0C09">
        <w:t>4-летний срок освоения образовательной программы НОО;</w:t>
      </w:r>
    </w:p>
    <w:p w:rsidR="00AB0C09" w:rsidRPr="00AB0C09" w:rsidRDefault="00AB0C09" w:rsidP="00225606">
      <w:pPr>
        <w:pStyle w:val="Standard"/>
        <w:numPr>
          <w:ilvl w:val="0"/>
          <w:numId w:val="16"/>
        </w:numPr>
        <w:ind w:right="-2" w:firstLine="142"/>
        <w:contextualSpacing/>
        <w:jc w:val="both"/>
      </w:pPr>
      <w:r w:rsidRPr="00AB0C09">
        <w:t>продолжительность учебного года: 1 класс-33 учебные недели, 2-4 классы-34 учебные недели;</w:t>
      </w:r>
    </w:p>
    <w:p w:rsidR="00AB0C09" w:rsidRPr="00DA6889" w:rsidRDefault="00AB0C09" w:rsidP="00225606">
      <w:pPr>
        <w:pStyle w:val="Standard"/>
        <w:numPr>
          <w:ilvl w:val="0"/>
          <w:numId w:val="16"/>
        </w:numPr>
        <w:ind w:right="-2" w:firstLine="142"/>
        <w:contextualSpacing/>
        <w:jc w:val="both"/>
      </w:pPr>
      <w:r w:rsidRPr="00DA6889">
        <w:t>максимальная аудиторная нагрузка обучающихся составляет: в 1-ом кл</w:t>
      </w:r>
      <w:r w:rsidR="00DA6889" w:rsidRPr="00DA6889">
        <w:t>ассе-21 час, во 2-4 классах — 26 часов</w:t>
      </w:r>
      <w:r w:rsidRPr="00DA6889">
        <w:t>;</w:t>
      </w:r>
    </w:p>
    <w:p w:rsidR="00AB0C09" w:rsidRPr="00AB0C09" w:rsidRDefault="00AB0C09" w:rsidP="00225606">
      <w:pPr>
        <w:pStyle w:val="Standard"/>
        <w:numPr>
          <w:ilvl w:val="0"/>
          <w:numId w:val="16"/>
        </w:numPr>
        <w:ind w:right="-2" w:firstLine="142"/>
        <w:contextualSpacing/>
        <w:jc w:val="both"/>
      </w:pPr>
      <w:r w:rsidRPr="00AB0C09">
        <w:t>объём максимальной допустимой нагрузки в течение дня составляет: для обучающихся 1 класса — 4 урока, один раз в неделю 5 уроков, за счёт урока физической культуры, для обучающихся 2-4 классов не более пяти уроков</w:t>
      </w:r>
      <w:r w:rsidR="00DA6889">
        <w:t>, один раз в неделю 6 уроков</w:t>
      </w:r>
      <w:r w:rsidRPr="00AB0C09">
        <w:t>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Обучение в 1-ом классе осуществляется с соблюдением следующих дополнительных требований:</w:t>
      </w:r>
    </w:p>
    <w:p w:rsidR="00AB0C09" w:rsidRPr="00AB0C09" w:rsidRDefault="00AB0C09" w:rsidP="00225606">
      <w:pPr>
        <w:pStyle w:val="Standard"/>
        <w:numPr>
          <w:ilvl w:val="0"/>
          <w:numId w:val="17"/>
        </w:numPr>
        <w:ind w:right="-2" w:firstLine="142"/>
        <w:contextualSpacing/>
        <w:jc w:val="both"/>
      </w:pPr>
      <w:r w:rsidRPr="00AB0C09">
        <w:t>учебные занятия проводятся по 5-ти дневной учебной неделе и только в первую смену: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сентябрь, октябрь-по 3урока в день по 35 минут каждый, 4 урок- динамическая пауза (целевые прогулки, подвижные игры, экскурсии);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ноябрь, декабрь-по 4 урока в день по 35 минут каждый;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>январь-май-по 4 урока в день по 40 минут каждый;</w:t>
      </w:r>
    </w:p>
    <w:p w:rsidR="00AB0C09" w:rsidRPr="00AB0C09" w:rsidRDefault="00AB0C09" w:rsidP="00225606">
      <w:pPr>
        <w:pStyle w:val="Standard"/>
        <w:numPr>
          <w:ilvl w:val="0"/>
          <w:numId w:val="17"/>
        </w:numPr>
        <w:ind w:right="-2" w:firstLine="142"/>
        <w:contextualSpacing/>
        <w:jc w:val="both"/>
      </w:pPr>
      <w:r w:rsidRPr="00AB0C09">
        <w:t>обучение проводится без балльного оценивания знаний обучающихся и домашних заданий;</w:t>
      </w:r>
    </w:p>
    <w:p w:rsidR="00AB0C09" w:rsidRPr="00AB0C09" w:rsidRDefault="00AB0C09" w:rsidP="00225606">
      <w:pPr>
        <w:pStyle w:val="Standard"/>
        <w:numPr>
          <w:ilvl w:val="0"/>
          <w:numId w:val="17"/>
        </w:numPr>
        <w:ind w:right="-2" w:firstLine="142"/>
        <w:contextualSpacing/>
        <w:jc w:val="both"/>
      </w:pPr>
      <w:r w:rsidRPr="00AB0C09">
        <w:t>в середине третьей четверти (феврале) устанавливаются дополнительные недельные каникулы.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Учебные занятия во 2-4 классах проводятся по 5-ти дневной учебной неделе, в первую смену.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Продолжительность урока во 2-4 классах составляет 45 минут. Домашние задания даются с учётом возможности их выполнения в следующих пределах:</w:t>
      </w:r>
    </w:p>
    <w:p w:rsidR="00AB0C09" w:rsidRPr="00AB0C09" w:rsidRDefault="00AB0C09" w:rsidP="00225606">
      <w:pPr>
        <w:pStyle w:val="Standard"/>
        <w:numPr>
          <w:ilvl w:val="0"/>
          <w:numId w:val="18"/>
        </w:numPr>
        <w:ind w:right="-2" w:firstLine="142"/>
        <w:contextualSpacing/>
        <w:jc w:val="both"/>
      </w:pPr>
      <w:r w:rsidRPr="00AB0C09">
        <w:t>во 2-3 классах — до 1,5 ч.;</w:t>
      </w:r>
    </w:p>
    <w:p w:rsidR="00AB0C09" w:rsidRPr="00AB0C09" w:rsidRDefault="00AB0C09" w:rsidP="00225606">
      <w:pPr>
        <w:pStyle w:val="Standard"/>
        <w:numPr>
          <w:ilvl w:val="0"/>
          <w:numId w:val="18"/>
        </w:numPr>
        <w:ind w:right="-2" w:firstLine="142"/>
        <w:contextualSpacing/>
        <w:jc w:val="both"/>
      </w:pPr>
      <w:r w:rsidRPr="00AB0C09">
        <w:t>в 4 классе — до 2 ч.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 Учебный план отражает особенности образовательной программы НОО и используемого учебно-программного обеспечения обра</w:t>
      </w:r>
      <w:r w:rsidR="00DA6889">
        <w:t>зовательной</w:t>
      </w:r>
      <w:r w:rsidRPr="00AB0C09">
        <w:t>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rPr>
          <w:bCs/>
        </w:rPr>
        <w:t>Часы вариативной части,</w:t>
      </w:r>
      <w:r w:rsidRPr="00AB0C09">
        <w:t xml:space="preserve"> формируемой участниками образовательных отношений в 1-4 классах, отведены по решению учащихся и родителей </w:t>
      </w:r>
      <w:r w:rsidRPr="00AB0C09">
        <w:rPr>
          <w:bCs/>
        </w:rPr>
        <w:t>наизучение русского языка -</w:t>
      </w:r>
      <w:r w:rsidRPr="00AB0C09">
        <w:t xml:space="preserve"> по 1 часу  в каждом классе, в целях повышения качества знаний.</w:t>
      </w:r>
    </w:p>
    <w:p w:rsidR="00AB0C09" w:rsidRPr="00AB0C09" w:rsidRDefault="00AB0C09" w:rsidP="00225606">
      <w:pPr>
        <w:pStyle w:val="Standard"/>
        <w:ind w:right="-2" w:firstLine="142"/>
        <w:contextualSpacing/>
        <w:jc w:val="both"/>
      </w:pPr>
      <w:r w:rsidRPr="00AB0C09">
        <w:t xml:space="preserve">Для  удовлетворения биологической потребности детского организма в движении, обеспечения оптимальной двигательной активности детей в школе в рамках внеурочной деятельности проводятся  занятия </w:t>
      </w:r>
      <w:r w:rsidRPr="00AB0C09">
        <w:rPr>
          <w:bCs/>
        </w:rPr>
        <w:t xml:space="preserve"> физической культурой</w:t>
      </w:r>
      <w:r w:rsidRPr="00AB0C09">
        <w:t xml:space="preserve"> — по 1 часу в</w:t>
      </w:r>
      <w:r w:rsidR="00370D57">
        <w:t xml:space="preserve"> 1,</w:t>
      </w:r>
      <w:r w:rsidR="00EC6C0A">
        <w:t xml:space="preserve"> 2,</w:t>
      </w:r>
      <w:r w:rsidR="00370D57">
        <w:t xml:space="preserve"> 3, 4-ых классах.</w:t>
      </w:r>
    </w:p>
    <w:p w:rsidR="00830C80" w:rsidRDefault="00AB0C09" w:rsidP="00D5141A">
      <w:pPr>
        <w:pStyle w:val="Standard"/>
        <w:ind w:right="-2" w:firstLine="142"/>
        <w:contextualSpacing/>
        <w:jc w:val="both"/>
        <w:rPr>
          <w:rFonts w:eastAsia="Times New Roman" w:cs="Times New Roman"/>
          <w:b/>
          <w:color w:val="0070C0"/>
          <w:sz w:val="32"/>
          <w:szCs w:val="28"/>
          <w:lang w:eastAsia="ru-RU"/>
        </w:rPr>
      </w:pPr>
      <w:r w:rsidRPr="00AB0C09">
        <w:t>В 4 -ых классах по решению (выписки из протоколов ро</w:t>
      </w:r>
      <w:r w:rsidR="00EC6C0A">
        <w:t>дительских собраний  от 23.12.17г.</w:t>
      </w:r>
      <w:r w:rsidRPr="00AB0C09">
        <w:t>) участников образовательного процесса (учащихся, род</w:t>
      </w:r>
      <w:r w:rsidR="00370D57">
        <w:t xml:space="preserve">ителей) выбраны </w:t>
      </w:r>
      <w:r w:rsidRPr="00AB0C09">
        <w:t xml:space="preserve"> модул</w:t>
      </w:r>
      <w:r w:rsidR="00370D57">
        <w:t>ь</w:t>
      </w:r>
      <w:r w:rsidRPr="00AB0C09">
        <w:t>«Основы светской этики». На изучение курса по</w:t>
      </w:r>
      <w:r w:rsidR="00D5141A">
        <w:t xml:space="preserve"> ОРКСЭ отводится 1 час в неделю.</w:t>
      </w:r>
    </w:p>
    <w:p w:rsidR="00830C80" w:rsidRPr="00D5141A" w:rsidRDefault="00D5141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5141A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Учебныйплан</w:t>
      </w:r>
    </w:p>
    <w:tbl>
      <w:tblPr>
        <w:tblStyle w:val="af0"/>
        <w:tblW w:w="0" w:type="auto"/>
        <w:tblLook w:val="04A0"/>
      </w:tblPr>
      <w:tblGrid>
        <w:gridCol w:w="1201"/>
        <w:gridCol w:w="1268"/>
        <w:gridCol w:w="1272"/>
        <w:gridCol w:w="708"/>
        <w:gridCol w:w="707"/>
        <w:gridCol w:w="708"/>
        <w:gridCol w:w="708"/>
        <w:gridCol w:w="709"/>
        <w:gridCol w:w="709"/>
        <w:gridCol w:w="709"/>
        <w:gridCol w:w="709"/>
        <w:gridCol w:w="711"/>
        <w:gridCol w:w="727"/>
      </w:tblGrid>
      <w:tr w:rsidR="00050A2B" w:rsidRPr="00050A2B" w:rsidTr="00D31223">
        <w:tc>
          <w:tcPr>
            <w:tcW w:w="1201" w:type="dxa"/>
            <w:vMerge w:val="restart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Предметные  области</w:t>
            </w:r>
          </w:p>
        </w:tc>
        <w:tc>
          <w:tcPr>
            <w:tcW w:w="1268" w:type="dxa"/>
            <w:vMerge w:val="restart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Учебные</w:t>
            </w:r>
          </w:p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предметы</w:t>
            </w:r>
          </w:p>
        </w:tc>
        <w:tc>
          <w:tcPr>
            <w:tcW w:w="1272" w:type="dxa"/>
            <w:vMerge w:val="restart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Разделы базисн. уч. плана (инвариант, вариативная)</w:t>
            </w:r>
          </w:p>
        </w:tc>
        <w:tc>
          <w:tcPr>
            <w:tcW w:w="6378" w:type="dxa"/>
            <w:gridSpan w:val="9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Количество часов в неделю</w:t>
            </w:r>
          </w:p>
        </w:tc>
        <w:tc>
          <w:tcPr>
            <w:tcW w:w="727" w:type="dxa"/>
            <w:vMerge w:val="restart"/>
          </w:tcPr>
          <w:p w:rsidR="006956A9" w:rsidRPr="00050A2B" w:rsidRDefault="006956A9" w:rsidP="006956A9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Ито го</w:t>
            </w:r>
          </w:p>
        </w:tc>
      </w:tr>
      <w:tr w:rsidR="00050A2B" w:rsidRPr="00050A2B" w:rsidTr="00D31223">
        <w:tc>
          <w:tcPr>
            <w:tcW w:w="1201" w:type="dxa"/>
            <w:vMerge/>
          </w:tcPr>
          <w:p w:rsidR="006956A9" w:rsidRPr="00050A2B" w:rsidRDefault="006956A9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6956A9" w:rsidRPr="00050A2B" w:rsidRDefault="006956A9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  <w:vMerge/>
          </w:tcPr>
          <w:p w:rsidR="006956A9" w:rsidRPr="00050A2B" w:rsidRDefault="006956A9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708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711" w:type="dxa"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50A2B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27" w:type="dxa"/>
            <w:vMerge/>
          </w:tcPr>
          <w:p w:rsidR="006956A9" w:rsidRPr="00050A2B" w:rsidRDefault="006956A9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</w:rPr>
            </w:pPr>
          </w:p>
        </w:tc>
      </w:tr>
      <w:tr w:rsidR="004879CA" w:rsidRPr="00050A2B" w:rsidTr="00D31223">
        <w:tc>
          <w:tcPr>
            <w:tcW w:w="1201" w:type="dxa"/>
            <w:vMerge w:val="restart"/>
            <w:textDirection w:val="btLr"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Русский язык и литература</w:t>
            </w: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41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0,5</w:t>
            </w:r>
          </w:p>
        </w:tc>
        <w:tc>
          <w:tcPr>
            <w:tcW w:w="727" w:type="dxa"/>
          </w:tcPr>
          <w:p w:rsidR="004879CA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2,5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Литератур-ное чтение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D5141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 w:val="restart"/>
            <w:textDirection w:val="btLr"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Иностранный язык</w:t>
            </w: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Иностран-ный язык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</w:tr>
      <w:tr w:rsidR="004879CA" w:rsidRPr="00050A2B" w:rsidTr="00D31223">
        <w:tc>
          <w:tcPr>
            <w:tcW w:w="1201" w:type="dxa"/>
            <w:vMerge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 w:val="restart"/>
            <w:textDirection w:val="btLr"/>
            <w:vAlign w:val="cente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Математика и информатика</w:t>
            </w: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0,5</w:t>
            </w:r>
          </w:p>
        </w:tc>
        <w:tc>
          <w:tcPr>
            <w:tcW w:w="727" w:type="dxa"/>
          </w:tcPr>
          <w:p w:rsidR="004879CA" w:rsidRPr="00050A2B" w:rsidRDefault="004879CA" w:rsidP="00C67430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C67430">
              <w:rPr>
                <w:rFonts w:ascii="Times New Roman" w:eastAsia="Times New Roman" w:hAnsi="Times New Roman"/>
                <w:b/>
              </w:rPr>
              <w:t>6,5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 xml:space="preserve">Алгебра 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11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9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Информа-тика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7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4879CA" w:rsidRPr="00050A2B" w:rsidRDefault="004879CA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4879CA" w:rsidRPr="00050A2B" w:rsidTr="00D31223">
        <w:tc>
          <w:tcPr>
            <w:tcW w:w="1201" w:type="dxa"/>
            <w:vMerge w:val="restart"/>
            <w:textDirection w:val="btLr"/>
          </w:tcPr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Общественно-</w:t>
            </w:r>
          </w:p>
          <w:p w:rsidR="004879CA" w:rsidRPr="00050A2B" w:rsidRDefault="004879CA" w:rsidP="006956A9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050A2B">
              <w:rPr>
                <w:rFonts w:ascii="Times New Roman" w:hAnsi="Times New Roman"/>
                <w:b/>
                <w:sz w:val="18"/>
              </w:rPr>
              <w:t>научныепредметы</w:t>
            </w:r>
          </w:p>
        </w:tc>
        <w:tc>
          <w:tcPr>
            <w:tcW w:w="1268" w:type="dxa"/>
            <w:vMerge w:val="restart"/>
          </w:tcPr>
          <w:p w:rsidR="004879CA" w:rsidRPr="00050A2B" w:rsidRDefault="00C67430" w:rsidP="00C67430">
            <w:pPr>
              <w:ind w:right="-2" w:firstLine="142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Всеобщая и</w:t>
            </w:r>
            <w:r w:rsidR="004879CA" w:rsidRPr="00050A2B">
              <w:rPr>
                <w:rFonts w:ascii="Times New Roman" w:hAnsi="Times New Roman"/>
                <w:sz w:val="18"/>
              </w:rPr>
              <w:t>стория</w:t>
            </w: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4879CA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4879CA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4879CA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4879CA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4879CA" w:rsidRPr="00050A2B" w:rsidTr="00D31223">
        <w:tc>
          <w:tcPr>
            <w:tcW w:w="1201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4879CA" w:rsidRPr="00050A2B" w:rsidRDefault="004879CA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4879CA" w:rsidRPr="00050A2B" w:rsidRDefault="004879CA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RPr="00050A2B" w:rsidTr="00D31223">
        <w:tc>
          <w:tcPr>
            <w:tcW w:w="1201" w:type="dxa"/>
            <w:vMerge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 России</w:t>
            </w:r>
          </w:p>
        </w:tc>
        <w:tc>
          <w:tcPr>
            <w:tcW w:w="1272" w:type="dxa"/>
          </w:tcPr>
          <w:p w:rsidR="00C67430" w:rsidRPr="00050A2B" w:rsidRDefault="00C67430" w:rsidP="00A03546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C67430" w:rsidRPr="00050A2B" w:rsidTr="00D31223">
        <w:tc>
          <w:tcPr>
            <w:tcW w:w="1201" w:type="dxa"/>
            <w:vMerge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050A2B" w:rsidRDefault="00C67430" w:rsidP="00A03546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RPr="00050A2B" w:rsidTr="00D31223">
        <w:tc>
          <w:tcPr>
            <w:tcW w:w="1201" w:type="dxa"/>
            <w:vMerge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Общество-знание</w:t>
            </w:r>
          </w:p>
        </w:tc>
        <w:tc>
          <w:tcPr>
            <w:tcW w:w="1272" w:type="dxa"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C67430" w:rsidRPr="00050A2B" w:rsidTr="00D31223">
        <w:tc>
          <w:tcPr>
            <w:tcW w:w="1201" w:type="dxa"/>
            <w:vMerge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0,5</w:t>
            </w:r>
          </w:p>
        </w:tc>
        <w:tc>
          <w:tcPr>
            <w:tcW w:w="72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0,5</w:t>
            </w:r>
          </w:p>
        </w:tc>
      </w:tr>
      <w:tr w:rsidR="00C67430" w:rsidRPr="00050A2B" w:rsidTr="00D31223">
        <w:tc>
          <w:tcPr>
            <w:tcW w:w="1201" w:type="dxa"/>
            <w:vMerge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Окружаю-щий мир</w:t>
            </w:r>
          </w:p>
        </w:tc>
        <w:tc>
          <w:tcPr>
            <w:tcW w:w="1272" w:type="dxa"/>
          </w:tcPr>
          <w:p w:rsidR="00C67430" w:rsidRPr="00050A2B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050A2B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8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0,5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0,5</w:t>
            </w:r>
          </w:p>
        </w:tc>
      </w:tr>
      <w:tr w:rsidR="00C67430" w:rsidTr="00D31223">
        <w:tc>
          <w:tcPr>
            <w:tcW w:w="1201" w:type="dxa"/>
            <w:vMerge w:val="restart"/>
            <w:textDirection w:val="btLr"/>
          </w:tcPr>
          <w:p w:rsidR="00C67430" w:rsidRPr="00C1292A" w:rsidRDefault="00C67430" w:rsidP="00D31223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292A">
              <w:rPr>
                <w:rFonts w:ascii="Times New Roman" w:hAnsi="Times New Roman"/>
                <w:b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C67430" w:rsidTr="00D31223">
        <w:tc>
          <w:tcPr>
            <w:tcW w:w="1201" w:type="dxa"/>
            <w:vMerge/>
            <w:textDirection w:val="btLr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  <w:textDirection w:val="btLr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1272" w:type="dxa"/>
          </w:tcPr>
          <w:p w:rsidR="00C67430" w:rsidRPr="00C1292A" w:rsidRDefault="00C6743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  <w:textDirection w:val="btLr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C67430" w:rsidTr="00D31223">
        <w:tc>
          <w:tcPr>
            <w:tcW w:w="1201" w:type="dxa"/>
            <w:vMerge w:val="restart"/>
            <w:textDirection w:val="btLr"/>
          </w:tcPr>
          <w:p w:rsidR="00C67430" w:rsidRPr="00C1292A" w:rsidRDefault="00C67430" w:rsidP="00D31223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C1292A">
              <w:rPr>
                <w:rFonts w:ascii="Times New Roman" w:hAnsi="Times New Roman"/>
                <w:b/>
                <w:sz w:val="18"/>
              </w:rPr>
              <w:t>Естественнонаучныепредметы</w:t>
            </w: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D31223">
            <w:pPr>
              <w:spacing w:line="276" w:lineRule="auto"/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Экология растений</w:t>
            </w:r>
          </w:p>
        </w:tc>
        <w:tc>
          <w:tcPr>
            <w:tcW w:w="1272" w:type="dxa"/>
          </w:tcPr>
          <w:p w:rsidR="00C67430" w:rsidRPr="00C1292A" w:rsidRDefault="00C6743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C67430" w:rsidRDefault="00C67430" w:rsidP="00D31223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D31223">
            <w:pPr>
              <w:spacing w:line="276" w:lineRule="auto"/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Экология животных</w:t>
            </w:r>
          </w:p>
        </w:tc>
        <w:tc>
          <w:tcPr>
            <w:tcW w:w="1272" w:type="dxa"/>
          </w:tcPr>
          <w:p w:rsidR="00C67430" w:rsidRPr="00C1292A" w:rsidRDefault="00C6743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D31223">
            <w:pPr>
              <w:spacing w:line="276" w:lineRule="auto"/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2827D0" w:rsidTr="00D31223">
        <w:tc>
          <w:tcPr>
            <w:tcW w:w="1201" w:type="dxa"/>
            <w:vMerge w:val="restart"/>
          </w:tcPr>
          <w:p w:rsidR="002827D0" w:rsidRPr="00C1292A" w:rsidRDefault="002827D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2827D0" w:rsidRDefault="002827D0" w:rsidP="00D31223">
            <w:pPr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Экология человека</w:t>
            </w:r>
          </w:p>
        </w:tc>
        <w:tc>
          <w:tcPr>
            <w:tcW w:w="1272" w:type="dxa"/>
          </w:tcPr>
          <w:p w:rsidR="002827D0" w:rsidRPr="00C1292A" w:rsidRDefault="002827D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2827D0" w:rsidRPr="00050A2B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2827D0" w:rsidTr="00D31223">
        <w:tc>
          <w:tcPr>
            <w:tcW w:w="1201" w:type="dxa"/>
            <w:vMerge/>
          </w:tcPr>
          <w:p w:rsidR="002827D0" w:rsidRPr="00C1292A" w:rsidRDefault="002827D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2827D0" w:rsidRDefault="002827D0" w:rsidP="00D31223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2827D0" w:rsidRPr="00C1292A" w:rsidRDefault="002827D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2827D0" w:rsidRPr="00050A2B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2827D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C67430" w:rsidTr="00D31223">
        <w:tc>
          <w:tcPr>
            <w:tcW w:w="1201" w:type="dxa"/>
            <w:vMerge w:val="restart"/>
            <w:textDirection w:val="btLr"/>
          </w:tcPr>
          <w:p w:rsidR="00C67430" w:rsidRPr="00C1292A" w:rsidRDefault="00C67430" w:rsidP="00D31223">
            <w:pPr>
              <w:ind w:right="-2" w:firstLine="142"/>
              <w:jc w:val="center"/>
              <w:rPr>
                <w:rFonts w:ascii="Times New Roman" w:hAnsi="Times New Roman"/>
                <w:b/>
                <w:sz w:val="18"/>
              </w:rPr>
            </w:pPr>
            <w:r w:rsidRPr="00C1292A">
              <w:rPr>
                <w:rFonts w:ascii="Times New Roman" w:hAnsi="Times New Roman"/>
                <w:b/>
                <w:sz w:val="18"/>
              </w:rPr>
              <w:t>Искусство</w:t>
            </w: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 xml:space="preserve">Музыка 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C67430" w:rsidTr="00D31223">
        <w:tc>
          <w:tcPr>
            <w:tcW w:w="1201" w:type="dxa"/>
            <w:vMerge/>
            <w:textDirection w:val="btLr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  <w:textDirection w:val="btLr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ИЗО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</w:tr>
      <w:tr w:rsidR="00C67430" w:rsidTr="00D31223">
        <w:tc>
          <w:tcPr>
            <w:tcW w:w="1201" w:type="dxa"/>
            <w:vMerge/>
            <w:textDirection w:val="btLr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  <w:r w:rsidRPr="00C1292A">
              <w:rPr>
                <w:rFonts w:ascii="Times New Roman" w:hAnsi="Times New Roman"/>
                <w:b/>
                <w:sz w:val="18"/>
              </w:rPr>
              <w:t>Техно-логия</w:t>
            </w: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</w:tr>
      <w:tr w:rsidR="00C67430" w:rsidTr="00D31223">
        <w:tc>
          <w:tcPr>
            <w:tcW w:w="1201" w:type="dxa"/>
            <w:vMerge/>
            <w:textDirection w:val="btLr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  <w:r w:rsidRPr="00C1292A">
              <w:rPr>
                <w:rFonts w:ascii="Times New Roman" w:hAnsi="Times New Roman"/>
                <w:b/>
                <w:sz w:val="18"/>
              </w:rPr>
              <w:t>Физическая культура иОБЖ</w:t>
            </w: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7" w:type="dxa"/>
          </w:tcPr>
          <w:p w:rsidR="00C67430" w:rsidRPr="00376759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8" w:type="dxa"/>
          </w:tcPr>
          <w:p w:rsidR="00C67430" w:rsidRPr="00376759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8" w:type="dxa"/>
          </w:tcPr>
          <w:p w:rsidR="00C67430" w:rsidRPr="00376759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C67430" w:rsidRPr="00050A2B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050A2B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C67430" w:rsidRPr="00376759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C67430" w:rsidRPr="00376759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09" w:type="dxa"/>
          </w:tcPr>
          <w:p w:rsidR="00C67430" w:rsidRPr="00376759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11" w:type="dxa"/>
          </w:tcPr>
          <w:p w:rsidR="00C67430" w:rsidRPr="00376759" w:rsidRDefault="00C67430" w:rsidP="00C307BD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 w:val="restart"/>
          </w:tcPr>
          <w:p w:rsidR="00C67430" w:rsidRPr="00C1292A" w:rsidRDefault="00C67430" w:rsidP="006956A9">
            <w:pPr>
              <w:ind w:right="-2" w:firstLine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 w:val="restart"/>
          </w:tcPr>
          <w:p w:rsidR="00C67430" w:rsidRPr="00C1292A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Черчение </w:t>
            </w:r>
          </w:p>
        </w:tc>
        <w:tc>
          <w:tcPr>
            <w:tcW w:w="1272" w:type="dxa"/>
          </w:tcPr>
          <w:p w:rsidR="00C67430" w:rsidRPr="00C1292A" w:rsidRDefault="00C6743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инвариантная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050A2B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C67430" w:rsidTr="00D31223">
        <w:tc>
          <w:tcPr>
            <w:tcW w:w="1201" w:type="dxa"/>
            <w:vMerge/>
          </w:tcPr>
          <w:p w:rsidR="00C67430" w:rsidRPr="00C1292A" w:rsidRDefault="00C67430" w:rsidP="006956A9">
            <w:pPr>
              <w:ind w:right="-2" w:firstLine="142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8" w:type="dxa"/>
            <w:vMerge/>
          </w:tcPr>
          <w:p w:rsidR="00C67430" w:rsidRDefault="00C67430" w:rsidP="006956A9">
            <w:pPr>
              <w:ind w:right="-2" w:firstLine="142"/>
              <w:rPr>
                <w:rFonts w:ascii="Times New Roman" w:hAnsi="Times New Roman"/>
                <w:sz w:val="18"/>
              </w:rPr>
            </w:pPr>
          </w:p>
        </w:tc>
        <w:tc>
          <w:tcPr>
            <w:tcW w:w="1272" w:type="dxa"/>
          </w:tcPr>
          <w:p w:rsidR="00C67430" w:rsidRPr="00C1292A" w:rsidRDefault="00C67430" w:rsidP="00C307BD">
            <w:pPr>
              <w:ind w:right="-2" w:firstLine="142"/>
              <w:rPr>
                <w:rFonts w:ascii="Times New Roman" w:hAnsi="Times New Roman"/>
                <w:sz w:val="18"/>
              </w:rPr>
            </w:pPr>
            <w:r w:rsidRPr="00C1292A">
              <w:rPr>
                <w:rFonts w:ascii="Times New Roman" w:hAnsi="Times New Roman"/>
                <w:sz w:val="18"/>
              </w:rPr>
              <w:t>вариативная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C67430" w:rsidTr="00D31223">
        <w:tc>
          <w:tcPr>
            <w:tcW w:w="3741" w:type="dxa"/>
            <w:gridSpan w:val="3"/>
          </w:tcPr>
          <w:p w:rsidR="00C67430" w:rsidRPr="006956A9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  <w:r w:rsidRPr="006956A9">
              <w:rPr>
                <w:rFonts w:ascii="Times New Roman" w:hAnsi="Times New Roman"/>
                <w:b/>
                <w:sz w:val="18"/>
              </w:rPr>
              <w:t>ИТОГО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708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</w:p>
        </w:tc>
        <w:tc>
          <w:tcPr>
            <w:tcW w:w="709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  <w:r w:rsidR="002827D0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2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2827D0">
              <w:rPr>
                <w:rFonts w:ascii="Times New Roman" w:eastAsia="Times New Roman" w:hAnsi="Times New Roman"/>
                <w:b/>
              </w:rPr>
              <w:t>3</w:t>
            </w:r>
          </w:p>
        </w:tc>
      </w:tr>
      <w:tr w:rsidR="00C67430" w:rsidTr="00D31223">
        <w:tc>
          <w:tcPr>
            <w:tcW w:w="3741" w:type="dxa"/>
            <w:gridSpan w:val="3"/>
          </w:tcPr>
          <w:p w:rsidR="00C67430" w:rsidRPr="006956A9" w:rsidRDefault="00C67430" w:rsidP="006956A9">
            <w:pPr>
              <w:ind w:right="-2" w:firstLine="142"/>
              <w:rPr>
                <w:rFonts w:ascii="Times New Roman" w:hAnsi="Times New Roman"/>
                <w:b/>
                <w:sz w:val="18"/>
              </w:rPr>
            </w:pPr>
            <w:r w:rsidRPr="006956A9">
              <w:rPr>
                <w:rFonts w:ascii="Times New Roman" w:hAnsi="Times New Roman"/>
                <w:b/>
                <w:sz w:val="18"/>
              </w:rPr>
              <w:t>ВНЕУРОЧНАЯ ДЕЯТЕЛЬНОСТЬ</w:t>
            </w:r>
          </w:p>
        </w:tc>
        <w:tc>
          <w:tcPr>
            <w:tcW w:w="708" w:type="dxa"/>
          </w:tcPr>
          <w:p w:rsidR="00C67430" w:rsidRPr="00D5141A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D5141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7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708" w:type="dxa"/>
          </w:tcPr>
          <w:p w:rsidR="00C67430" w:rsidRPr="00D5141A" w:rsidRDefault="002827D0" w:rsidP="00C0694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</w:tcPr>
          <w:p w:rsidR="00C6743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C67430" w:rsidRPr="00376759" w:rsidRDefault="002827D0" w:rsidP="00C06945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709" w:type="dxa"/>
          </w:tcPr>
          <w:p w:rsidR="00C6743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C67430" w:rsidRPr="00C06945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709" w:type="dxa"/>
          </w:tcPr>
          <w:p w:rsidR="00C6743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711" w:type="dxa"/>
          </w:tcPr>
          <w:p w:rsidR="00C67430" w:rsidRPr="00376759" w:rsidRDefault="00C6743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727" w:type="dxa"/>
          </w:tcPr>
          <w:p w:rsidR="00C67430" w:rsidRPr="00376759" w:rsidRDefault="002827D0" w:rsidP="006956A9">
            <w:pPr>
              <w:widowControl w:val="0"/>
              <w:autoSpaceDE w:val="0"/>
              <w:autoSpaceDN w:val="0"/>
              <w:adjustRightInd w:val="0"/>
              <w:ind w:right="-2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  <w:r w:rsidR="00C67430">
              <w:rPr>
                <w:rFonts w:ascii="Times New Roman" w:eastAsia="Times New Roman" w:hAnsi="Times New Roman"/>
                <w:b/>
              </w:rPr>
              <w:t>0</w:t>
            </w:r>
          </w:p>
        </w:tc>
      </w:tr>
    </w:tbl>
    <w:p w:rsidR="00C307BD" w:rsidRDefault="00C307BD" w:rsidP="001D3D2C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</w:p>
    <w:p w:rsidR="007C668A" w:rsidRPr="00991CFD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</w:pPr>
      <w:r w:rsidRPr="00991CFD">
        <w:rPr>
          <w:rFonts w:ascii="Times New Roman" w:eastAsia="Times New Roman" w:hAnsi="Times New Roman" w:cs="Times New Roman"/>
          <w:b/>
          <w:color w:val="0070C0"/>
          <w:sz w:val="32"/>
          <w:szCs w:val="28"/>
          <w:lang w:eastAsia="ru-RU"/>
        </w:rPr>
        <w:t xml:space="preserve">Результаты освоения основных общеобразовательных программ 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Количественная и качественная реализация основных общеобразовательных программ начального общего, основного общего образования в основном соответствует требованиям Федерального закона №273-ФЗ «Об образовании в Российской Федерации», в части соответствия расписанию, учебному плану школы, календарному учебному графику. 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в 201</w:t>
      </w:r>
      <w:r w:rsidR="002827D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2827D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выполнена. 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М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Дмитриевская О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обеспечено функционирование системы внутреннего мониторинга качества образования.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мониторинга являются: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программы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</w:t>
      </w:r>
    </w:p>
    <w:p w:rsidR="007C668A" w:rsidRDefault="00EC2813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внеурочной деятельности</w:t>
      </w:r>
    </w:p>
    <w:p w:rsidR="00EC2813" w:rsidRPr="00EA1A0F" w:rsidRDefault="00EC2813" w:rsidP="00EA1A0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журналы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штатов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обучающихся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учебно-материальная база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безопасность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</w:t>
      </w:r>
    </w:p>
    <w:p w:rsidR="007C668A" w:rsidRPr="007C668A" w:rsidRDefault="007C668A" w:rsidP="002256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финансовое обеспечение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Мониторинговые исследования проводятся в соответствии с положениями, разработанными в М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="0037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Дмитриевская О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EC2813">
        <w:rPr>
          <w:rFonts w:ascii="Times New Roman" w:eastAsia="Times New Roman" w:hAnsi="Times New Roman" w:cs="Times New Roman"/>
          <w:sz w:val="24"/>
          <w:szCs w:val="24"/>
          <w:lang w:eastAsia="ru-RU"/>
        </w:rPr>
        <w:t>''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приказами директора школы и вышестоящих органов, через: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реализацию плана ВШК;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участием в мониторинговых исследованиях системы СтатГрад;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участие мониторинговых исследованиях различного уровня.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 w:rsidR="00DD7F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для проведения мониторинговых исследований являются наблюдение, экспертная оценка, тестирование, опросы, анализ  и др.</w:t>
      </w:r>
    </w:p>
    <w:p w:rsidR="007C668A" w:rsidRPr="007C668A" w:rsidRDefault="007C668A" w:rsidP="00225606">
      <w:pPr>
        <w:tabs>
          <w:tab w:val="left" w:pos="993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мониторингу привлекаются все работники школы в течение года, итоги мониторинга формируются в банки данных и  отражаются в аналитических справках и приказах.</w:t>
      </w:r>
    </w:p>
    <w:p w:rsidR="007C668A" w:rsidRPr="007C668A" w:rsidRDefault="007C668A" w:rsidP="00225606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административного контроля полноты реализации содержания, уровня и качества подготовки обучающихся осуществляется директором школы, его заместителями в соответствии должностными обязанностями.</w:t>
      </w:r>
    </w:p>
    <w:p w:rsidR="007C668A" w:rsidRPr="007C668A" w:rsidRDefault="007C668A" w:rsidP="00C9596B">
      <w:pPr>
        <w:spacing w:line="240" w:lineRule="auto"/>
        <w:ind w:right="-2" w:firstLine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668A">
        <w:rPr>
          <w:rFonts w:ascii="Times New Roman" w:eastAsia="Calibri" w:hAnsi="Times New Roman" w:cs="Times New Roman"/>
          <w:b/>
          <w:sz w:val="24"/>
          <w:szCs w:val="24"/>
        </w:rPr>
        <w:t>Внутришкольный контроль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аспекты контроля: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1. Выполнение учебных программ.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2. Уровень знаний и навыков учащихся.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3. Продуктивность работы учителя.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4. Навыки самостоятельного познания  учащихся</w:t>
      </w:r>
      <w:r w:rsidRPr="007C668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5. Работа с одаренными детьми.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6. Работа со слабоуспевающими детьми.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7.Учебная среда.</w:t>
      </w:r>
    </w:p>
    <w:p w:rsidR="007C668A" w:rsidRPr="007C668A" w:rsidRDefault="007C668A" w:rsidP="00225606">
      <w:pPr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sz w:val="24"/>
          <w:szCs w:val="24"/>
        </w:rPr>
        <w:t>8. Методический уровень каждого учителя.</w:t>
      </w:r>
    </w:p>
    <w:p w:rsidR="007C668A" w:rsidRPr="007C668A" w:rsidRDefault="007C668A" w:rsidP="00225606">
      <w:pPr>
        <w:shd w:val="clear" w:color="auto" w:fill="FFFFFF"/>
        <w:tabs>
          <w:tab w:val="left" w:pos="1080"/>
        </w:tabs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Задачи контроля: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создать благоприятные условия для развития образовательного учреждения;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- </w:t>
      </w: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обеспечить взаимодействие управляющей и управляемой систем;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- </w:t>
      </w: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обеспечить сочетание административного и общественного контро</w:t>
      </w: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 в школе с самоанализом и самоконтролем участников педагоги</w:t>
      </w:r>
      <w:r w:rsidRPr="007C6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ческого процесса;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создать информационный банк данных о работе каждого педагога, </w:t>
      </w:r>
      <w:r w:rsidRPr="007C668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УВП, уровня воспитанности, развития учащихся;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побуждать к устранению существующих недостатков и использова</w:t>
      </w:r>
      <w:r w:rsidRPr="007C66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нию новых возможностей;</w:t>
      </w:r>
    </w:p>
    <w:p w:rsidR="007C668A" w:rsidRPr="007C668A" w:rsidRDefault="007C668A" w:rsidP="0022560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7C66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мотивировать педагогов на улучшение результатов труда.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рамках внутришкольного контроля администрацией школы посещались не только открытые уроки педагогов, но и обычные уроки в рабочем порядке по плану ВШК. Основные цели посещений и контроля уроков: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формы и методы, применяемые на уроках;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самостоятельная работа учащихся, ее содержание и организация;</w:t>
      </w:r>
    </w:p>
    <w:p w:rsidR="00F05012" w:rsidRPr="00F05012" w:rsidRDefault="00C9596B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классно-обобщающий контроль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>: единство требований к учащимся;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организация работы с детьми, мотивированными на учебу и со слабоуспевающими учащимися;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профессиональная компетентность молодых педагогов;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освоение стандартов ФГОС ООО;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индивидуальная работа  с детьми по подготовке к ГИА;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использование современных информационных технологий в процессе обучения.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ab/>
        <w:t xml:space="preserve">Анализ посещённых уроков, занятий внеурочной деятельности, анализ работы с документацией показал, что педагоги уверенно владеют учебным материалом, методикой преподавания предмета. Организована индивидуальная работа со слабоуспевающими обучающимися и обучающимися  продвинутого уровня. Тематические планы уроков соответствуют методическим требованиям. Оформление тетрадей соответствует единому орфографическому режиму. На уроках и  во внеурочной деятельности  учителя используются современные педагогические технологии. По результатам наблюдений за деятельностью учителей и учащихся на уроках можно сделать вывод, что учителя успешно проводят работу по: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-обучению учащихся самостоятельному поиску дополнительной информации, а затем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ее в виде презентации на уроке;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анализу возможных решений зад</w:t>
      </w:r>
      <w:r>
        <w:rPr>
          <w:rFonts w:ascii="Times New Roman" w:eastAsia="Calibri" w:hAnsi="Times New Roman" w:cs="Times New Roman"/>
          <w:sz w:val="24"/>
          <w:szCs w:val="24"/>
        </w:rPr>
        <w:t>ач, выбору оптимального решения;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самостоятельному нахождению в учебнике старого материа</w:t>
      </w:r>
      <w:r>
        <w:rPr>
          <w:rFonts w:ascii="Times New Roman" w:eastAsia="Calibri" w:hAnsi="Times New Roman" w:cs="Times New Roman"/>
          <w:sz w:val="24"/>
          <w:szCs w:val="24"/>
        </w:rPr>
        <w:t>ла, на который опирается новый;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составлению в</w:t>
      </w:r>
      <w:r w:rsidR="00DE6EB5">
        <w:rPr>
          <w:rFonts w:ascii="Times New Roman" w:eastAsia="Calibri" w:hAnsi="Times New Roman" w:cs="Times New Roman"/>
          <w:sz w:val="24"/>
          <w:szCs w:val="24"/>
        </w:rPr>
        <w:t>опросов, кроссвордов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по пройденному материалу.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При этом</w:t>
      </w:r>
      <w:r w:rsidR="00DF4C95">
        <w:rPr>
          <w:rFonts w:ascii="Times New Roman" w:eastAsia="Calibri" w:hAnsi="Times New Roman" w:cs="Times New Roman"/>
          <w:sz w:val="24"/>
          <w:szCs w:val="24"/>
        </w:rPr>
        <w:t>,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недостаточно  внимания уделяется  развитию у учащихся умения иллюстрировать урок, выученный по учебнику своими, самостоятельно подобранными примерами, составлять краткие планы прочитанного, и,  пользуясь ими, устно излагать сущность прочитанного (без наводящих вопросов со стороны учителя), самостоятельно разобраться в материале, который в классе не объяснялся учителем, осуществлять самоконтроль и самоанализ учебной деятельности.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В рамках ВШК регулярно осуществлялся контроль ведения  школьной документации: личных дел, классных журналов, журналов индивидуального обучения. Несмотря на то, что в школе разработана Инструкция по ведению классного журнала, на то,  что все  учителя  работают со школьной документацией уже не первый,  год - проблема ведения классного журнала, остается актуальной (некоторыми учителями вовремя не записываются даты и темы уроков, вовремя не выставляются оценки за выполнение лабораторных, практических и контрольных работ, отдельные учителя небрежно ведут документацию – присутствуют исправления).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Проверки дневников показали, что в большинстве случаев выполняются требования к ведению дневников: первые страницы оформлены грамотно и аккуратно,  классные руководители осуществляют контроль за ведением дневников, есть обратная связь с родителями,  учителями – предметниками ведется текущий учет знаний учащихся, учащимися  регулярно записывается домашнее задание, родителями систематически ведется контроль  за дневниками учащихся.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рамках ВШК также проводилась промежуточная аттестация учащихся в первом и втором полугодиях (2 предмета в каждом классе, различные формы проведения данного контроля). Анализируя работы учащихся и полученные результаты можно сделать вывод, что большинство педагогов объективного оценивают знания учащихся, но проблема завышения школьной оценки, а также нее занижения все же остается. Здесь также возникает необходимость нового локального акта, учитывая все недостатки работы этого учебного года.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рамках ВШК регулярно контролирова</w:t>
      </w:r>
      <w:r w:rsidR="00DE6EB5">
        <w:rPr>
          <w:rFonts w:ascii="Times New Roman" w:eastAsia="Calibri" w:hAnsi="Times New Roman" w:cs="Times New Roman"/>
          <w:sz w:val="24"/>
          <w:szCs w:val="24"/>
        </w:rPr>
        <w:t xml:space="preserve">лась подготовка учащихся к 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ОГЭ.</w:t>
      </w:r>
    </w:p>
    <w:p w:rsidR="00F05012" w:rsidRPr="00F05012" w:rsidRDefault="00DE6EB5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сентябре 201</w:t>
      </w:r>
      <w:r w:rsidR="002827D0">
        <w:rPr>
          <w:rFonts w:ascii="Times New Roman" w:eastAsia="Calibri" w:hAnsi="Times New Roman" w:cs="Times New Roman"/>
          <w:sz w:val="24"/>
          <w:szCs w:val="24"/>
        </w:rPr>
        <w:t>8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года администрацией школы совместно с учителями-предметниками и классными руководителями разработан и утвержден план - график подготовки выпускников к итоговой аттестации. Были проведены мероприятия по выявлению категории слабоуспевающих, низко мотивированных учащихся, составлены списки учащихся «группы риска». Учителями – предметниками разработан план работы с данной категорией учащихся.</w:t>
      </w:r>
    </w:p>
    <w:p w:rsidR="00F05012" w:rsidRPr="00F05012" w:rsidRDefault="00DE6EB5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201</w:t>
      </w:r>
      <w:r w:rsidR="002827D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-201</w:t>
      </w:r>
      <w:r w:rsidR="002827D0">
        <w:rPr>
          <w:rFonts w:ascii="Times New Roman" w:eastAsia="Calibri" w:hAnsi="Times New Roman" w:cs="Times New Roman"/>
          <w:sz w:val="24"/>
          <w:szCs w:val="24"/>
        </w:rPr>
        <w:t>9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учебном году в план подготовки к ГИА включено проведен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диагностических работ в </w:t>
      </w:r>
      <w:r w:rsidR="00266A75">
        <w:rPr>
          <w:rFonts w:ascii="Times New Roman" w:eastAsia="Calibri" w:hAnsi="Times New Roman" w:cs="Times New Roman"/>
          <w:sz w:val="24"/>
          <w:szCs w:val="24"/>
        </w:rPr>
        <w:t>8 и 9  классах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формате 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>ОГЭ. Предусматривалось проведение 3 работ по каждому предмету ГИА.  Как показала практика, данный вид подготовки к итоговой аттестации положительно влияет на подготовку выпускников. Первые диагностические работы дали низкий результат. Был проведен анализ данных работ, который позволил выявить «проблемные зоны» в знаниях учащихся, в работе по подготовке. «Вторая волна» диагностических работ показала, что учащиеся стали более сознательно подходить к вопросу подготовки к ГИА.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Диагностические работы проводились на 2-4 уроках за счет часов отсутствующих на данный момент педагогов.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Подготовка учащихся к итоговой аттестации  организована в рамках внеклассной работы по предмету.  Занятия проводятся регулярно: после уроков и в субботу (согласно расписанию)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Расписание за</w:t>
      </w:r>
      <w:r w:rsidR="00EC6C0A">
        <w:rPr>
          <w:rFonts w:ascii="Times New Roman" w:eastAsia="Calibri" w:hAnsi="Times New Roman" w:cs="Times New Roman"/>
          <w:sz w:val="24"/>
          <w:szCs w:val="24"/>
        </w:rPr>
        <w:t>нятий по подготовке к ГИА – 201</w:t>
      </w:r>
      <w:r w:rsidR="00AA59A4">
        <w:rPr>
          <w:rFonts w:ascii="Times New Roman" w:eastAsia="Calibri" w:hAnsi="Times New Roman" w:cs="Times New Roman"/>
          <w:sz w:val="24"/>
          <w:szCs w:val="24"/>
        </w:rPr>
        <w:t>9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составлено таким образом, чтобы все учащиеся имели возможность посещать занятия по всем выбранным на ГИА предметам. Расписание занятий доведено до сведения род</w:t>
      </w:r>
      <w:r w:rsidR="00DE6EB5">
        <w:rPr>
          <w:rFonts w:ascii="Times New Roman" w:eastAsia="Calibri" w:hAnsi="Times New Roman" w:cs="Times New Roman"/>
          <w:sz w:val="24"/>
          <w:szCs w:val="24"/>
        </w:rPr>
        <w:t>ителей. В классных уголках 9 класса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также есть данное расписание.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Работа  по предметам, выбранным на ГИА,  ведётся с учетом всех факторов, способных повлиять на результаты экзамена. Работа с учащимися ведётся целенаправленно. Каждое задание изКИМ анализируется, дается необходимая теоретическая база для решения того или иного задания, а также предлагаются тестовые варианты из банка реальных заданий  ГИА, чтобы закрепить тему.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       На первых  занятиях по подготовке к ГИА  учащиеся были ознакомлены с демо-версиями  КИМ </w:t>
      </w:r>
      <w:r w:rsidRPr="00F05012">
        <w:rPr>
          <w:rFonts w:ascii="Times New Roman" w:eastAsia="Calibri" w:hAnsi="Times New Roman" w:cs="Times New Roman"/>
          <w:sz w:val="24"/>
          <w:szCs w:val="24"/>
        </w:rPr>
        <w:lastRenderedPageBreak/>
        <w:t>по выбранным предметам, с особенностями проведения экзамена по конкретному предмету, разобрали критерии оценивания экзаменационных заданий, шкалы перевода баллов.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Учителя продемонстрировали  справочники, словари, пособия, которые могут помочь учащимся при самостоятельной подготовке к экзаменам, рассказали,  какими  Internet-ресурсами учащиеся  могут воспользоваться.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С начала учебного  года учащиеся также отрабатывали  правила заполнения бланков ответов по предметам.  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Занятия проходили в спокойной, доброжелательной обстановке, учителя  вселяли в детей уверенность: «Успешно осуществить подготовку </w:t>
      </w:r>
      <w:r w:rsidR="00DE6EB5">
        <w:rPr>
          <w:rFonts w:ascii="Times New Roman" w:eastAsia="Calibri" w:hAnsi="Times New Roman" w:cs="Times New Roman"/>
          <w:sz w:val="24"/>
          <w:szCs w:val="24"/>
        </w:rPr>
        <w:t xml:space="preserve">к ГИА может каждый ученик. </w:t>
      </w: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ОГЭ  не так сложны, а во многом даже проще традиционных форм экзамена. Главное – добросовестно готовиться, и высокий балл на ГИА обеспечен».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Информирование обучающихся по вопросам ГИА проводилось  регулярно: на классных часах, при проведении диагностических работ.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В кабинетах оформлены информационные уголки «Готовимся к ГИА», постоянно обновляется  информация на школьном стенде «Государственная итоговая аттестация». На школьном сайте создана страница «Государственная итоговая аттестация», которая содержит следующую информацию: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 нормативно-правовые акты, регламентирующие проведение ГИА,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- информация о правилах поведения обучающихся  во время экзаменов, о процедуре проведения экзамена, о сроках, местах и порядке подачи и рассмотрения апелляции на территории Рязанской области, </w:t>
      </w:r>
    </w:p>
    <w:p w:rsidR="00F05012" w:rsidRPr="00F05012" w:rsidRDefault="00F05012" w:rsidP="00DE6EB5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>- размещены ссылки на различные Интернет-ре</w:t>
      </w:r>
      <w:r w:rsidR="00DE6EB5">
        <w:rPr>
          <w:rFonts w:ascii="Times New Roman" w:eastAsia="Calibri" w:hAnsi="Times New Roman" w:cs="Times New Roman"/>
          <w:sz w:val="24"/>
          <w:szCs w:val="24"/>
        </w:rPr>
        <w:t xml:space="preserve">сурсы, освещающие вопросы ОГЭ,  </w:t>
      </w:r>
    </w:p>
    <w:p w:rsidR="00F05012" w:rsidRPr="00F05012" w:rsidRDefault="00F05012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12">
        <w:rPr>
          <w:rFonts w:ascii="Times New Roman" w:eastAsia="Calibri" w:hAnsi="Times New Roman" w:cs="Times New Roman"/>
          <w:sz w:val="24"/>
          <w:szCs w:val="24"/>
        </w:rPr>
        <w:t xml:space="preserve"> Информация на странице регулярно обновляется.</w:t>
      </w:r>
    </w:p>
    <w:p w:rsidR="00F05012" w:rsidRPr="00F05012" w:rsidRDefault="00DE6EB5" w:rsidP="00225606">
      <w:pPr>
        <w:widowControl w:val="0"/>
        <w:suppressAutoHyphens/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Итог данной работы: в 201</w:t>
      </w:r>
      <w:r w:rsidR="00AA59A4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- 201</w:t>
      </w:r>
      <w:r w:rsidR="00AA59A4">
        <w:rPr>
          <w:rFonts w:ascii="Times New Roman" w:eastAsia="Calibri" w:hAnsi="Times New Roman" w:cs="Times New Roman"/>
          <w:sz w:val="24"/>
          <w:szCs w:val="24"/>
        </w:rPr>
        <w:t>9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учебном году к государственной итоговой аттестации были допущены  </w:t>
      </w:r>
      <w:r w:rsidR="00AA59A4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>выпуск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ники 9-го класса в количестве </w:t>
      </w:r>
      <w:r w:rsidR="00AA59A4">
        <w:rPr>
          <w:rFonts w:ascii="Times New Roman" w:eastAsia="Calibri" w:hAnsi="Times New Roman" w:cs="Times New Roman"/>
          <w:sz w:val="24"/>
          <w:szCs w:val="24"/>
        </w:rPr>
        <w:t>11</w:t>
      </w:r>
      <w:r w:rsidR="00F05012" w:rsidRPr="00F05012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266A7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0C80" w:rsidRDefault="00830C8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</w:pPr>
    </w:p>
    <w:p w:rsidR="007C668A" w:rsidRPr="00C1543C" w:rsidRDefault="00830C80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color w:val="0070C0"/>
          <w:kern w:val="2"/>
          <w:sz w:val="32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Резу</w:t>
      </w:r>
      <w:r w:rsidR="007C668A" w:rsidRPr="00C1543C">
        <w:rPr>
          <w:rFonts w:ascii="Times New Roman" w:eastAsia="SimSun" w:hAnsi="Times New Roman" w:cs="Mangal"/>
          <w:b/>
          <w:color w:val="0070C0"/>
          <w:kern w:val="2"/>
          <w:sz w:val="32"/>
          <w:szCs w:val="24"/>
          <w:lang w:eastAsia="hi-IN" w:bidi="hi-IN"/>
        </w:rPr>
        <w:t>льтаты обучения.</w:t>
      </w:r>
    </w:p>
    <w:p w:rsidR="00C1543C" w:rsidRDefault="007C668A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</w:pPr>
      <w:r w:rsidRPr="00C1543C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Общие показатели по школе за 201</w:t>
      </w:r>
      <w:r w:rsidR="00AA59A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8</w:t>
      </w:r>
      <w:r w:rsidRPr="00C1543C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– 201</w:t>
      </w:r>
      <w:r w:rsidR="00AA59A4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>9</w:t>
      </w:r>
      <w:r w:rsidR="00DE6EB5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учебный год (основное </w:t>
      </w:r>
      <w:r w:rsidR="00C1543C">
        <w:rPr>
          <w:rFonts w:ascii="Times New Roman" w:eastAsia="SimSun" w:hAnsi="Times New Roman" w:cs="Mangal"/>
          <w:b/>
          <w:color w:val="000000"/>
          <w:kern w:val="2"/>
          <w:sz w:val="24"/>
          <w:szCs w:val="24"/>
          <w:lang w:eastAsia="hi-IN" w:bidi="hi-IN"/>
        </w:rPr>
        <w:t xml:space="preserve"> общее образование)</w:t>
      </w:r>
    </w:p>
    <w:p w:rsidR="00C1543C" w:rsidRDefault="00C1543C" w:rsidP="00225606">
      <w:pPr>
        <w:widowControl w:val="0"/>
        <w:suppressAutoHyphens/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543C" w:rsidRPr="00C1543C" w:rsidRDefault="00C1543C" w:rsidP="00225606">
      <w:pPr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43C">
        <w:rPr>
          <w:rFonts w:ascii="Times New Roman" w:eastAsia="Times New Roman" w:hAnsi="Times New Roman" w:cs="Times New Roman"/>
          <w:b/>
          <w:sz w:val="24"/>
          <w:szCs w:val="24"/>
        </w:rPr>
        <w:t>ИНФОР</w:t>
      </w:r>
      <w:r w:rsidR="005B7428">
        <w:rPr>
          <w:rFonts w:ascii="Times New Roman" w:eastAsia="Times New Roman" w:hAnsi="Times New Roman" w:cs="Times New Roman"/>
          <w:b/>
          <w:sz w:val="24"/>
          <w:szCs w:val="24"/>
        </w:rPr>
        <w:t>МАЦИОННАЯ СПРАВКА ПО ИТОГАМ 201</w:t>
      </w:r>
      <w:r w:rsidR="00AA59A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B7428">
        <w:rPr>
          <w:rFonts w:ascii="Times New Roman" w:eastAsia="Times New Roman" w:hAnsi="Times New Roman" w:cs="Times New Roman"/>
          <w:b/>
          <w:sz w:val="24"/>
          <w:szCs w:val="24"/>
        </w:rPr>
        <w:t xml:space="preserve"> -  201</w:t>
      </w:r>
      <w:r w:rsidR="00AA59A4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1543C">
        <w:rPr>
          <w:rFonts w:ascii="Times New Roman" w:eastAsia="Times New Roman" w:hAnsi="Times New Roman" w:cs="Times New Roman"/>
          <w:b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ебного </w:t>
      </w:r>
      <w:r w:rsidRPr="00C1543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0"/>
        <w:gridCol w:w="1133"/>
        <w:gridCol w:w="1558"/>
        <w:gridCol w:w="1560"/>
        <w:gridCol w:w="1417"/>
        <w:gridCol w:w="1559"/>
      </w:tblGrid>
      <w:tr w:rsidR="00C1543C" w:rsidRPr="009D73A2" w:rsidTr="00F81E83">
        <w:trPr>
          <w:trHeight w:val="743"/>
          <w:jc w:val="center"/>
        </w:trPr>
        <w:tc>
          <w:tcPr>
            <w:tcW w:w="1420" w:type="dxa"/>
            <w:vAlign w:val="center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133" w:type="dxa"/>
            <w:vAlign w:val="center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конец года</w:t>
            </w:r>
          </w:p>
        </w:tc>
        <w:tc>
          <w:tcPr>
            <w:tcW w:w="1558" w:type="dxa"/>
            <w:vAlign w:val="center"/>
          </w:tcPr>
          <w:p w:rsidR="00C1543C" w:rsidRPr="005B7428" w:rsidRDefault="00637BB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Отличники</w:t>
            </w:r>
          </w:p>
        </w:tc>
        <w:tc>
          <w:tcPr>
            <w:tcW w:w="1560" w:type="dxa"/>
            <w:vAlign w:val="center"/>
          </w:tcPr>
          <w:p w:rsidR="00C1543C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одной 3</w:t>
            </w:r>
          </w:p>
        </w:tc>
        <w:tc>
          <w:tcPr>
            <w:tcW w:w="1417" w:type="dxa"/>
            <w:vAlign w:val="center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 4 и 5</w:t>
            </w:r>
          </w:p>
        </w:tc>
        <w:tc>
          <w:tcPr>
            <w:tcW w:w="1559" w:type="dxa"/>
            <w:vAlign w:val="center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 2</w:t>
            </w:r>
          </w:p>
        </w:tc>
      </w:tr>
      <w:tr w:rsidR="00C1543C" w:rsidRPr="009D73A2" w:rsidTr="00F81E83">
        <w:trPr>
          <w:trHeight w:val="504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АУ –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98,8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81E83" w:rsidRPr="00CF73C1" w:rsidRDefault="00F81E83" w:rsidP="00AA59A4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 –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89,9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C1543C" w:rsidRPr="005B7428" w:rsidRDefault="00AA59A4" w:rsidP="005B7428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7428" w:rsidRPr="005B7428" w:rsidRDefault="005B7428" w:rsidP="005B742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543C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6C0A" w:rsidRPr="009D73A2" w:rsidTr="00F81E83">
        <w:trPr>
          <w:trHeight w:val="799"/>
          <w:jc w:val="center"/>
        </w:trPr>
        <w:tc>
          <w:tcPr>
            <w:tcW w:w="1420" w:type="dxa"/>
          </w:tcPr>
          <w:p w:rsidR="00F81E83" w:rsidRPr="00CF73C1" w:rsidRDefault="00F81E83" w:rsidP="00F81E8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6C0A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АУ –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96,7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F81E83" w:rsidRPr="00CF73C1" w:rsidRDefault="00F81E83" w:rsidP="00AA59A4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 –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76,7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EC6C0A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C6C0A" w:rsidRPr="009D73A2" w:rsidTr="00F81E83">
        <w:trPr>
          <w:trHeight w:val="825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6C0A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 – 100%</w:t>
            </w:r>
          </w:p>
          <w:p w:rsidR="00F81E83" w:rsidRPr="00CF73C1" w:rsidRDefault="00F81E83" w:rsidP="00AA59A4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 –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85,5%</w:t>
            </w:r>
          </w:p>
        </w:tc>
        <w:tc>
          <w:tcPr>
            <w:tcW w:w="1133" w:type="dxa"/>
            <w:vAlign w:val="center"/>
          </w:tcPr>
          <w:p w:rsidR="00EC6C0A" w:rsidRPr="005B7428" w:rsidRDefault="00A03546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6C0A" w:rsidRPr="009D73A2" w:rsidTr="00F81E83">
        <w:trPr>
          <w:trHeight w:val="695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C6C0A" w:rsidRPr="00CF73C1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 </w:t>
            </w:r>
          </w:p>
          <w:p w:rsidR="00EC6C0A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EC6C0A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EC6C0A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100%</w:t>
            </w:r>
          </w:p>
          <w:p w:rsidR="00EC6C0A" w:rsidRPr="00CF73C1" w:rsidRDefault="00EC6C0A" w:rsidP="00AA59A4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="00F81E83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 - 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89,3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EC6C0A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8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C6C0A" w:rsidRDefault="00EC6C0A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43C" w:rsidRPr="009D73A2" w:rsidTr="00F81E83">
        <w:trPr>
          <w:trHeight w:val="849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F81E83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  <w:p w:rsidR="00C1543C" w:rsidRPr="00CF73C1" w:rsidRDefault="00F81E83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</w:t>
            </w:r>
            <w:r w:rsidR="00C1543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</w:t>
            </w:r>
            <w:r w:rsidR="00C1543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 -   67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C1543C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8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C1543C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81E83" w:rsidRPr="005B7428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1543C" w:rsidRPr="009D73A2" w:rsidTr="00F81E83">
        <w:trPr>
          <w:trHeight w:val="1568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АУ </w:t>
            </w:r>
            <w:r w:rsidR="005C7FC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–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  <w:r w:rsidR="005C7FC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5C7FCC" w:rsidRPr="00CF73C1" w:rsidRDefault="00AA59A4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 – 58</w:t>
            </w:r>
            <w:r w:rsidR="005C7FCC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C1543C" w:rsidRPr="005B7428" w:rsidRDefault="00AA59A4" w:rsidP="005C7FC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AA59A4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543C" w:rsidRPr="005B7428" w:rsidRDefault="00AA59A4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  <w:p w:rsidR="00C1543C" w:rsidRPr="005C7FCC" w:rsidRDefault="00AA59A4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C1543C" w:rsidRPr="009D73A2" w:rsidTr="00F81E83">
        <w:trPr>
          <w:trHeight w:val="1541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  <w:p w:rsidR="00C1543C" w:rsidRPr="00CF73C1" w:rsidRDefault="005C7FCC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АУ –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98,6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5C7FCC" w:rsidRPr="00CF73C1" w:rsidRDefault="005C7FCC" w:rsidP="00AA59A4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 – </w:t>
            </w:r>
            <w:r w:rsidR="00AA59A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CB16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8,3</w:t>
            </w: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C1543C" w:rsidRPr="005B7428" w:rsidRDefault="00AA59A4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8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FFFFFF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AA59A4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CB160D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1543C" w:rsidRPr="009D73A2" w:rsidTr="00F81E83">
        <w:trPr>
          <w:trHeight w:val="1092"/>
          <w:jc w:val="center"/>
        </w:trPr>
        <w:tc>
          <w:tcPr>
            <w:tcW w:w="1420" w:type="dxa"/>
          </w:tcPr>
          <w:p w:rsidR="00F81E83" w:rsidRPr="00CF73C1" w:rsidRDefault="00F81E8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  <w:p w:rsidR="005C7FCC" w:rsidRPr="00545A11" w:rsidRDefault="00545A11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АУ – </w:t>
            </w:r>
            <w:r w:rsidR="00A035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99,4</w:t>
            </w:r>
            <w:r w:rsidR="005C7FCC"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5C7FCC" w:rsidRPr="00545A11" w:rsidRDefault="005C7FC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КУ – </w:t>
            </w:r>
            <w:r w:rsidR="00A0354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69,4</w:t>
            </w:r>
            <w:r w:rsidRPr="00545A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CF73C1" w:rsidRDefault="00C1543C" w:rsidP="005B7428">
            <w:pPr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C1543C" w:rsidRPr="005B7428" w:rsidRDefault="00A03546" w:rsidP="00A03546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A03546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A03546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Default="005C7FC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7FCC" w:rsidRPr="005B7428" w:rsidRDefault="00A03546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7BB3" w:rsidRPr="009D73A2" w:rsidTr="00F81E83">
        <w:trPr>
          <w:trHeight w:val="1092"/>
          <w:jc w:val="center"/>
        </w:trPr>
        <w:tc>
          <w:tcPr>
            <w:tcW w:w="1420" w:type="dxa"/>
          </w:tcPr>
          <w:p w:rsidR="00637BB3" w:rsidRPr="00CF73C1" w:rsidRDefault="00637BB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Дом.обучение</w:t>
            </w:r>
          </w:p>
          <w:p w:rsidR="00637BB3" w:rsidRPr="00CF73C1" w:rsidRDefault="00A03546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  <w:p w:rsidR="00637BB3" w:rsidRPr="00CF73C1" w:rsidRDefault="00637BB3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АУ – 100%</w:t>
            </w:r>
          </w:p>
          <w:p w:rsidR="00637BB3" w:rsidRPr="00CF73C1" w:rsidRDefault="00545A11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 – 24,75</w:t>
            </w:r>
            <w:r w:rsidR="00637BB3" w:rsidRPr="00CF73C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133" w:type="dxa"/>
            <w:vAlign w:val="center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543C" w:rsidRPr="009D73A2" w:rsidTr="00F81E83">
        <w:trPr>
          <w:trHeight w:val="320"/>
          <w:jc w:val="center"/>
        </w:trPr>
        <w:tc>
          <w:tcPr>
            <w:tcW w:w="1420" w:type="dxa"/>
          </w:tcPr>
          <w:p w:rsidR="005B7428" w:rsidRPr="005B7428" w:rsidRDefault="005B7428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color w:val="17365D"/>
                <w:sz w:val="18"/>
                <w:szCs w:val="18"/>
              </w:rPr>
            </w:pPr>
            <w:r w:rsidRPr="005B7428">
              <w:rPr>
                <w:rFonts w:ascii="Times New Roman" w:eastAsia="Times New Roman" w:hAnsi="Times New Roman" w:cs="Times New Roman"/>
                <w:b/>
                <w:color w:val="17365D"/>
                <w:sz w:val="18"/>
                <w:szCs w:val="18"/>
              </w:rPr>
              <w:t>ИТОГО</w:t>
            </w:r>
          </w:p>
          <w:p w:rsidR="00C1543C" w:rsidRPr="005B7428" w:rsidRDefault="00C1543C" w:rsidP="005B7428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C1543C" w:rsidRPr="00CF73C1" w:rsidRDefault="00A03546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1558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7BB3" w:rsidRPr="005B7428" w:rsidRDefault="00637BB3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C1543C" w:rsidRDefault="00C1543C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37BB3" w:rsidRPr="005B7428" w:rsidRDefault="00A03546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1543C" w:rsidRPr="00CF73C1" w:rsidRDefault="00A03546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CF73C1" w:rsidRDefault="00CF73C1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1543C" w:rsidRPr="005B7428" w:rsidRDefault="00A03546" w:rsidP="005C7FCC">
            <w:pPr>
              <w:spacing w:after="0" w:line="240" w:lineRule="auto"/>
              <w:ind w:right="-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</w:tbl>
    <w:p w:rsidR="00C1543C" w:rsidRP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43C" w:rsidRPr="00EA4746" w:rsidRDefault="00EC6C0A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РЕЙТИНГ КЛАССОВ  ПО ИТОГАМ 201</w:t>
      </w:r>
      <w:r w:rsidR="00A03546">
        <w:rPr>
          <w:rFonts w:ascii="Times New Roman" w:hAnsi="Times New Roman" w:cs="Times New Roman"/>
          <w:b/>
          <w:sz w:val="24"/>
          <w:szCs w:val="28"/>
        </w:rPr>
        <w:t>8</w:t>
      </w:r>
      <w:r w:rsidR="00C1543C" w:rsidRPr="00EA4746">
        <w:rPr>
          <w:rFonts w:ascii="Times New Roman" w:hAnsi="Times New Roman" w:cs="Times New Roman"/>
          <w:b/>
          <w:sz w:val="24"/>
          <w:szCs w:val="28"/>
        </w:rPr>
        <w:t xml:space="preserve">- </w:t>
      </w:r>
      <w:r>
        <w:rPr>
          <w:rFonts w:ascii="Times New Roman" w:hAnsi="Times New Roman" w:cs="Times New Roman"/>
          <w:b/>
          <w:sz w:val="24"/>
          <w:szCs w:val="28"/>
        </w:rPr>
        <w:t>201</w:t>
      </w:r>
      <w:r w:rsidR="00A03546">
        <w:rPr>
          <w:rFonts w:ascii="Times New Roman" w:hAnsi="Times New Roman" w:cs="Times New Roman"/>
          <w:b/>
          <w:sz w:val="24"/>
          <w:szCs w:val="28"/>
        </w:rPr>
        <w:t>9</w:t>
      </w:r>
      <w:r w:rsidR="00C1543C" w:rsidRPr="00EA4746">
        <w:rPr>
          <w:rFonts w:ascii="Times New Roman" w:hAnsi="Times New Roman" w:cs="Times New Roman"/>
          <w:b/>
          <w:sz w:val="24"/>
          <w:szCs w:val="28"/>
        </w:rPr>
        <w:t xml:space="preserve"> уч. года</w:t>
      </w:r>
    </w:p>
    <w:tbl>
      <w:tblPr>
        <w:tblStyle w:val="30"/>
        <w:tblW w:w="0" w:type="auto"/>
        <w:tblLook w:val="04A0"/>
      </w:tblPr>
      <w:tblGrid>
        <w:gridCol w:w="1548"/>
        <w:gridCol w:w="1925"/>
        <w:gridCol w:w="1714"/>
        <w:gridCol w:w="1691"/>
        <w:gridCol w:w="3465"/>
      </w:tblGrid>
      <w:tr w:rsidR="00C1543C" w:rsidRPr="00C1543C" w:rsidTr="009D73A2">
        <w:trPr>
          <w:trHeight w:val="570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Рейтинг</w:t>
            </w:r>
          </w:p>
        </w:tc>
        <w:tc>
          <w:tcPr>
            <w:tcW w:w="1925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14" w:type="dxa"/>
            <w:vAlign w:val="center"/>
          </w:tcPr>
          <w:p w:rsidR="00C1543C" w:rsidRPr="00C1543C" w:rsidRDefault="00C1543C" w:rsidP="009D73A2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r w:rsidR="009D73A2">
              <w:rPr>
                <w:rFonts w:ascii="Times New Roman" w:hAnsi="Times New Roman" w:cs="Times New Roman"/>
                <w:b/>
                <w:sz w:val="28"/>
                <w:szCs w:val="28"/>
              </w:rPr>
              <w:t>ество знаний</w:t>
            </w:r>
          </w:p>
        </w:tc>
        <w:tc>
          <w:tcPr>
            <w:tcW w:w="1584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Отл</w:t>
            </w:r>
            <w:r w:rsidR="00545A11">
              <w:rPr>
                <w:rFonts w:ascii="Times New Roman" w:hAnsi="Times New Roman" w:cs="Times New Roman"/>
                <w:b/>
                <w:sz w:val="28"/>
                <w:szCs w:val="28"/>
              </w:rPr>
              <w:t>ичники</w:t>
            </w:r>
          </w:p>
        </w:tc>
        <w:tc>
          <w:tcPr>
            <w:tcW w:w="3465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ФИО  кл</w:t>
            </w:r>
            <w:r w:rsidR="009D73A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руководителя</w:t>
            </w:r>
          </w:p>
        </w:tc>
      </w:tr>
      <w:tr w:rsidR="00C1543C" w:rsidRPr="00C1543C" w:rsidTr="009D73A2">
        <w:trPr>
          <w:trHeight w:val="620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25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4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  <w:r w:rsidR="00CF73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A03546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Милованова Любовь Николаевна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5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4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  <w:r w:rsidR="00CF73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A03546" w:rsidP="00A0354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Леонова Галина Юрьевна 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25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4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  <w:r w:rsidR="00CF73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A03546" w:rsidP="00A0354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Паршинцева Нина Васильевна  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25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76.7</w:t>
            </w:r>
            <w:r w:rsidR="00CF73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A03546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Лучшева Надежда Васильевна</w:t>
            </w:r>
          </w:p>
        </w:tc>
      </w:tr>
      <w:tr w:rsidR="00C1543C" w:rsidRPr="00C1543C" w:rsidTr="009D73A2">
        <w:trPr>
          <w:trHeight w:val="620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25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4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  <w:r w:rsidR="00CF73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A03546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Воронкина Любовь Алексеевна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25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4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CF73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A03546" w:rsidP="00A0354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Тамара Геннадьевна</w:t>
            </w:r>
          </w:p>
        </w:tc>
      </w:tr>
      <w:tr w:rsidR="00C1543C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43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25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4" w:type="dxa"/>
            <w:vAlign w:val="center"/>
          </w:tcPr>
          <w:p w:rsidR="00C1543C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  <w:r w:rsidR="00CF73C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1543C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1543C" w:rsidRPr="00C1543C" w:rsidRDefault="00A03546" w:rsidP="00CF73C1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Заруцкая Яна Николаевна</w:t>
            </w:r>
          </w:p>
        </w:tc>
      </w:tr>
      <w:tr w:rsidR="00CF73C1" w:rsidRPr="00C1543C" w:rsidTr="009D73A2">
        <w:trPr>
          <w:trHeight w:val="646"/>
        </w:trPr>
        <w:tc>
          <w:tcPr>
            <w:tcW w:w="1548" w:type="dxa"/>
            <w:vAlign w:val="center"/>
          </w:tcPr>
          <w:p w:rsidR="00CF73C1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25" w:type="dxa"/>
            <w:vAlign w:val="center"/>
          </w:tcPr>
          <w:p w:rsidR="00CF73C1" w:rsidRPr="00C1543C" w:rsidRDefault="00A03546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14" w:type="dxa"/>
            <w:vAlign w:val="center"/>
          </w:tcPr>
          <w:p w:rsidR="00CF73C1" w:rsidRPr="00CF73C1" w:rsidRDefault="00A03546" w:rsidP="00A03546">
            <w:pPr>
              <w:ind w:right="-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CF73C1" w:rsidRPr="001D3D2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84" w:type="dxa"/>
            <w:vAlign w:val="center"/>
          </w:tcPr>
          <w:p w:rsidR="00CF73C1" w:rsidRPr="00C1543C" w:rsidRDefault="00CF73C1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65" w:type="dxa"/>
            <w:vAlign w:val="center"/>
          </w:tcPr>
          <w:p w:rsidR="00CF73C1" w:rsidRPr="00C1543C" w:rsidRDefault="00A03546" w:rsidP="00A03546">
            <w:pPr>
              <w:ind w:right="-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Тамара Геннадьевна</w:t>
            </w:r>
          </w:p>
        </w:tc>
      </w:tr>
    </w:tbl>
    <w:p w:rsidR="00EA4746" w:rsidRDefault="00EA4746" w:rsidP="0022560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E6" w:rsidRDefault="00C1543C" w:rsidP="00CD3FE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3C">
        <w:rPr>
          <w:rFonts w:ascii="Times New Roman" w:hAnsi="Times New Roman" w:cs="Times New Roman"/>
          <w:b/>
          <w:sz w:val="28"/>
          <w:szCs w:val="28"/>
        </w:rPr>
        <w:t>Количеств</w:t>
      </w:r>
      <w:r w:rsidR="00CD3FE6">
        <w:rPr>
          <w:rFonts w:ascii="Times New Roman" w:hAnsi="Times New Roman" w:cs="Times New Roman"/>
          <w:b/>
          <w:sz w:val="28"/>
          <w:szCs w:val="28"/>
        </w:rPr>
        <w:t>о неуспевающих по итогам 201</w:t>
      </w:r>
      <w:r w:rsidR="00A03546">
        <w:rPr>
          <w:rFonts w:ascii="Times New Roman" w:hAnsi="Times New Roman" w:cs="Times New Roman"/>
          <w:b/>
          <w:sz w:val="28"/>
          <w:szCs w:val="28"/>
        </w:rPr>
        <w:t>8</w:t>
      </w:r>
      <w:r w:rsidR="00CD3FE6">
        <w:rPr>
          <w:rFonts w:ascii="Times New Roman" w:hAnsi="Times New Roman" w:cs="Times New Roman"/>
          <w:b/>
          <w:sz w:val="28"/>
          <w:szCs w:val="28"/>
        </w:rPr>
        <w:t>-201</w:t>
      </w:r>
      <w:r w:rsidR="00A03546">
        <w:rPr>
          <w:rFonts w:ascii="Times New Roman" w:hAnsi="Times New Roman" w:cs="Times New Roman"/>
          <w:b/>
          <w:sz w:val="28"/>
          <w:szCs w:val="28"/>
        </w:rPr>
        <w:t>9</w:t>
      </w:r>
      <w:r w:rsidR="00CD3FE6">
        <w:rPr>
          <w:rFonts w:ascii="Times New Roman" w:hAnsi="Times New Roman" w:cs="Times New Roman"/>
          <w:b/>
          <w:sz w:val="28"/>
          <w:szCs w:val="28"/>
        </w:rPr>
        <w:t xml:space="preserve"> учебного  года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5"/>
        <w:gridCol w:w="1016"/>
        <w:gridCol w:w="2953"/>
        <w:gridCol w:w="4335"/>
      </w:tblGrid>
      <w:tr w:rsidR="00B33302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>Ф.И. учащегося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02" w:rsidRPr="00B33302" w:rsidRDefault="00B33302" w:rsidP="003F0B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B3330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Предмет </w:t>
            </w:r>
          </w:p>
        </w:tc>
      </w:tr>
      <w:tr w:rsidR="008E24F1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Pr="00D72E2A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72E2A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Pr="00D72E2A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Pr="00D72E2A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Ефременко Константин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Pr="00D72E2A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русский язык, математика</w:t>
            </w:r>
          </w:p>
        </w:tc>
      </w:tr>
      <w:tr w:rsidR="008E24F1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Pr="00D72E2A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Ефременко Мария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</w:tr>
      <w:tr w:rsidR="008E24F1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Московкина Яна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</w:tr>
      <w:tr w:rsidR="008E24F1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Седнев Николай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Геометрия</w:t>
            </w:r>
          </w:p>
        </w:tc>
      </w:tr>
      <w:tr w:rsidR="008E24F1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Pr="00D72E2A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Калинин Никита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Геометрия </w:t>
            </w:r>
          </w:p>
        </w:tc>
      </w:tr>
      <w:tr w:rsidR="008E24F1" w:rsidRPr="00437F17" w:rsidTr="00B33302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Пирогов Иван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F1" w:rsidRDefault="008E24F1" w:rsidP="00D179B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Геометрия </w:t>
            </w:r>
          </w:p>
        </w:tc>
      </w:tr>
    </w:tbl>
    <w:p w:rsidR="00C1543C" w:rsidRPr="00C1543C" w:rsidRDefault="00C1543C" w:rsidP="00CD3FE6">
      <w:pPr>
        <w:ind w:right="-2"/>
        <w:rPr>
          <w:rFonts w:asciiTheme="majorHAnsi" w:hAnsiTheme="majorHAnsi"/>
          <w:sz w:val="32"/>
          <w:szCs w:val="28"/>
        </w:rPr>
      </w:pPr>
    </w:p>
    <w:p w:rsidR="00C1543C" w:rsidRPr="00610068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068">
        <w:rPr>
          <w:rFonts w:ascii="Times New Roman" w:hAnsi="Times New Roman" w:cs="Times New Roman"/>
          <w:b/>
          <w:sz w:val="28"/>
          <w:szCs w:val="28"/>
        </w:rPr>
        <w:t>Усп</w:t>
      </w:r>
      <w:r w:rsidR="00EC6C0A" w:rsidRPr="00610068">
        <w:rPr>
          <w:rFonts w:ascii="Times New Roman" w:hAnsi="Times New Roman" w:cs="Times New Roman"/>
          <w:b/>
          <w:sz w:val="28"/>
          <w:szCs w:val="28"/>
        </w:rPr>
        <w:t>еваемость (%) по классам за 201</w:t>
      </w:r>
      <w:r w:rsidR="008E24F1">
        <w:rPr>
          <w:rFonts w:ascii="Times New Roman" w:hAnsi="Times New Roman" w:cs="Times New Roman"/>
          <w:b/>
          <w:sz w:val="28"/>
          <w:szCs w:val="28"/>
        </w:rPr>
        <w:t>8</w:t>
      </w:r>
      <w:r w:rsidR="00EC6C0A" w:rsidRPr="00610068">
        <w:rPr>
          <w:rFonts w:ascii="Times New Roman" w:hAnsi="Times New Roman" w:cs="Times New Roman"/>
          <w:b/>
          <w:sz w:val="28"/>
          <w:szCs w:val="28"/>
        </w:rPr>
        <w:t>-201</w:t>
      </w:r>
      <w:r w:rsidR="008E24F1">
        <w:rPr>
          <w:rFonts w:ascii="Times New Roman" w:hAnsi="Times New Roman" w:cs="Times New Roman"/>
          <w:b/>
          <w:sz w:val="28"/>
          <w:szCs w:val="28"/>
        </w:rPr>
        <w:t>9</w:t>
      </w:r>
      <w:r w:rsidRPr="00610068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p w:rsidR="00610068" w:rsidRDefault="00610068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34181" w:rsidRPr="00F34181" w:rsidTr="00F20F38">
        <w:trPr>
          <w:cantSplit/>
          <w:trHeight w:val="2478"/>
        </w:trPr>
        <w:tc>
          <w:tcPr>
            <w:tcW w:w="2411" w:type="dxa"/>
          </w:tcPr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34181" w:rsidRPr="00F34181" w:rsidRDefault="00F34181" w:rsidP="00F34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1" w:type="dxa"/>
            <w:textDirection w:val="btLr"/>
          </w:tcPr>
          <w:p w:rsidR="00F34181" w:rsidRPr="00F34181" w:rsidRDefault="00F34181" w:rsidP="00F3418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Физкультура </w:t>
            </w:r>
          </w:p>
        </w:tc>
      </w:tr>
      <w:tr w:rsidR="00F34181" w:rsidRPr="00F34181" w:rsidTr="00F20F38">
        <w:tc>
          <w:tcPr>
            <w:tcW w:w="2411" w:type="dxa"/>
          </w:tcPr>
          <w:p w:rsidR="00F34181" w:rsidRPr="00F34181" w:rsidRDefault="00F34181" w:rsidP="00F341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н/о</w:t>
            </w:r>
          </w:p>
        </w:tc>
      </w:tr>
      <w:tr w:rsidR="00F34181" w:rsidRPr="00F34181" w:rsidTr="00F20F38">
        <w:tc>
          <w:tcPr>
            <w:tcW w:w="2411" w:type="dxa"/>
          </w:tcPr>
          <w:p w:rsidR="00F34181" w:rsidRPr="00F34181" w:rsidRDefault="00F34181" w:rsidP="00F341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34181" w:rsidRPr="00F34181" w:rsidTr="00F20F38">
        <w:tc>
          <w:tcPr>
            <w:tcW w:w="2411" w:type="dxa"/>
          </w:tcPr>
          <w:p w:rsidR="00F34181" w:rsidRPr="00F34181" w:rsidRDefault="00F34181" w:rsidP="00F341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F34181" w:rsidRPr="00F34181" w:rsidTr="00F20F38">
        <w:tc>
          <w:tcPr>
            <w:tcW w:w="2411" w:type="dxa"/>
          </w:tcPr>
          <w:p w:rsidR="00F34181" w:rsidRPr="00F34181" w:rsidRDefault="00F34181" w:rsidP="00F341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100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</w:tcPr>
          <w:p w:rsidR="00F34181" w:rsidRPr="00F34181" w:rsidRDefault="00F34181" w:rsidP="00F20F3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341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F34181" w:rsidRDefault="00F34181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C0A" w:rsidRPr="00B33302" w:rsidRDefault="00610068" w:rsidP="00B33302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школа</w:t>
      </w:r>
    </w:p>
    <w:tbl>
      <w:tblPr>
        <w:tblStyle w:val="30"/>
        <w:tblW w:w="0" w:type="auto"/>
        <w:tblLook w:val="04A0"/>
      </w:tblPr>
      <w:tblGrid>
        <w:gridCol w:w="536"/>
        <w:gridCol w:w="598"/>
        <w:gridCol w:w="600"/>
        <w:gridCol w:w="602"/>
        <w:gridCol w:w="815"/>
        <w:gridCol w:w="602"/>
        <w:gridCol w:w="602"/>
        <w:gridCol w:w="602"/>
        <w:gridCol w:w="602"/>
        <w:gridCol w:w="602"/>
        <w:gridCol w:w="602"/>
        <w:gridCol w:w="602"/>
        <w:gridCol w:w="593"/>
        <w:gridCol w:w="593"/>
        <w:gridCol w:w="530"/>
        <w:gridCol w:w="593"/>
        <w:gridCol w:w="586"/>
        <w:gridCol w:w="586"/>
      </w:tblGrid>
      <w:tr w:rsidR="00C1543C" w:rsidRPr="00C1543C" w:rsidTr="00DE6EB5">
        <w:trPr>
          <w:cantSplit/>
          <w:trHeight w:val="1850"/>
        </w:trPr>
        <w:tc>
          <w:tcPr>
            <w:tcW w:w="536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0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815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Алг/геометр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F34181">
            <w:pPr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02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93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93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30" w:type="dxa"/>
            <w:textDirection w:val="btLr"/>
          </w:tcPr>
          <w:p w:rsidR="00C1543C" w:rsidRPr="00C1543C" w:rsidRDefault="00F34181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Экология  </w:t>
            </w:r>
          </w:p>
        </w:tc>
        <w:tc>
          <w:tcPr>
            <w:tcW w:w="593" w:type="dxa"/>
            <w:textDirection w:val="btLr"/>
          </w:tcPr>
          <w:p w:rsidR="00C1543C" w:rsidRPr="00C1543C" w:rsidRDefault="00F34181" w:rsidP="00F34181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86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586" w:type="dxa"/>
            <w:textDirection w:val="btLr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C1543C" w:rsidRPr="00C1543C" w:rsidTr="00DE6EB5">
        <w:tc>
          <w:tcPr>
            <w:tcW w:w="536" w:type="dxa"/>
          </w:tcPr>
          <w:p w:rsidR="00C1543C" w:rsidRPr="00C1543C" w:rsidRDefault="00C1543C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5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C1543C" w:rsidRPr="00610068" w:rsidRDefault="00610068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C1543C" w:rsidRPr="00610068" w:rsidRDefault="00610068" w:rsidP="0061006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0068" w:rsidRPr="00C1543C" w:rsidTr="00DE6EB5">
        <w:tc>
          <w:tcPr>
            <w:tcW w:w="536" w:type="dxa"/>
          </w:tcPr>
          <w:p w:rsidR="00610068" w:rsidRPr="00C1543C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5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0068" w:rsidRPr="00C1543C" w:rsidTr="00DE6EB5">
        <w:tc>
          <w:tcPr>
            <w:tcW w:w="536" w:type="dxa"/>
          </w:tcPr>
          <w:p w:rsidR="00610068" w:rsidRPr="00C1543C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5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0068" w:rsidRPr="00C1543C" w:rsidTr="00DE6EB5">
        <w:tc>
          <w:tcPr>
            <w:tcW w:w="536" w:type="dxa"/>
          </w:tcPr>
          <w:p w:rsidR="00610068" w:rsidRPr="00C1543C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0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61006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15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610068" w:rsidRDefault="00610068" w:rsidP="00F20F38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93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86" w:type="dxa"/>
          </w:tcPr>
          <w:p w:rsidR="00610068" w:rsidRPr="00610068" w:rsidRDefault="00610068" w:rsidP="00F20F38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10068" w:rsidRPr="00C1543C" w:rsidTr="00DE6EB5">
        <w:tc>
          <w:tcPr>
            <w:tcW w:w="536" w:type="dxa"/>
          </w:tcPr>
          <w:p w:rsidR="00610068" w:rsidRPr="00B33302" w:rsidRDefault="00610068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0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15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B33302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02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93" w:type="dxa"/>
          </w:tcPr>
          <w:p w:rsidR="00610068" w:rsidRPr="00B33302" w:rsidRDefault="00B33302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93" w:type="dxa"/>
          </w:tcPr>
          <w:p w:rsidR="00610068" w:rsidRPr="00B33302" w:rsidRDefault="00B33302" w:rsidP="00B33302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30" w:type="dxa"/>
          </w:tcPr>
          <w:p w:rsidR="00610068" w:rsidRPr="00B33302" w:rsidRDefault="00B33302" w:rsidP="00225606">
            <w:pPr>
              <w:ind w:right="-2" w:firstLine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93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86" w:type="dxa"/>
          </w:tcPr>
          <w:p w:rsidR="00610068" w:rsidRPr="00B33302" w:rsidRDefault="00B33302" w:rsidP="00225606">
            <w:pPr>
              <w:ind w:right="-2" w:firstLine="14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86" w:type="dxa"/>
          </w:tcPr>
          <w:p w:rsidR="00610068" w:rsidRPr="00B33302" w:rsidRDefault="00B33302" w:rsidP="00B33302">
            <w:pPr>
              <w:ind w:right="-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610068" w:rsidRDefault="00610068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76B" w:rsidRDefault="00F3376B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2A8" w:rsidRPr="00C1543C" w:rsidRDefault="00B312A8" w:rsidP="00B312A8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3C">
        <w:rPr>
          <w:rFonts w:ascii="Times New Roman" w:hAnsi="Times New Roman" w:cs="Times New Roman"/>
          <w:b/>
          <w:sz w:val="24"/>
          <w:szCs w:val="24"/>
        </w:rPr>
        <w:lastRenderedPageBreak/>
        <w:t>ИТОГИ  ГОСУДАРСТВ</w:t>
      </w:r>
      <w:r>
        <w:rPr>
          <w:rFonts w:ascii="Times New Roman" w:hAnsi="Times New Roman" w:cs="Times New Roman"/>
          <w:b/>
          <w:sz w:val="24"/>
          <w:szCs w:val="24"/>
        </w:rPr>
        <w:t>ЕННОЙ ИТОГОВОЙ АТТЕСТАЦИИ - 2019</w:t>
      </w:r>
    </w:p>
    <w:p w:rsidR="00B312A8" w:rsidRPr="00C1543C" w:rsidRDefault="00B312A8" w:rsidP="00B312A8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43C">
        <w:rPr>
          <w:rFonts w:ascii="Times New Roman" w:hAnsi="Times New Roman" w:cs="Times New Roman"/>
          <w:b/>
          <w:sz w:val="24"/>
          <w:szCs w:val="24"/>
          <w:u w:val="single"/>
        </w:rPr>
        <w:t>9 класс ОГЭ</w:t>
      </w:r>
    </w:p>
    <w:tbl>
      <w:tblPr>
        <w:tblStyle w:val="30"/>
        <w:tblW w:w="0" w:type="auto"/>
        <w:tblLook w:val="04A0"/>
      </w:tblPr>
      <w:tblGrid>
        <w:gridCol w:w="2428"/>
        <w:gridCol w:w="1959"/>
        <w:gridCol w:w="2595"/>
        <w:gridCol w:w="1943"/>
        <w:gridCol w:w="1921"/>
      </w:tblGrid>
      <w:tr w:rsidR="00B312A8" w:rsidRPr="00C1543C" w:rsidTr="00B312A8">
        <w:tc>
          <w:tcPr>
            <w:tcW w:w="2428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595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Максимальный балл (КИМ/ по школе)</w:t>
            </w:r>
          </w:p>
        </w:tc>
        <w:tc>
          <w:tcPr>
            <w:tcW w:w="1943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21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B312A8" w:rsidRPr="00C1543C" w:rsidTr="00B312A8">
        <w:tc>
          <w:tcPr>
            <w:tcW w:w="2428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9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5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39/39</w:t>
            </w:r>
          </w:p>
        </w:tc>
        <w:tc>
          <w:tcPr>
            <w:tcW w:w="1943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21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2A8" w:rsidRPr="00C1543C" w:rsidTr="00B312A8">
        <w:tc>
          <w:tcPr>
            <w:tcW w:w="2428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9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5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/ 20</w:t>
            </w:r>
          </w:p>
        </w:tc>
        <w:tc>
          <w:tcPr>
            <w:tcW w:w="1943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21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2A8" w:rsidRPr="00C1543C" w:rsidTr="00B312A8">
        <w:tc>
          <w:tcPr>
            <w:tcW w:w="2428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9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5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/29</w:t>
            </w:r>
          </w:p>
        </w:tc>
        <w:tc>
          <w:tcPr>
            <w:tcW w:w="1943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21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12A8" w:rsidRPr="00C1543C" w:rsidTr="00B312A8">
        <w:tc>
          <w:tcPr>
            <w:tcW w:w="2428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9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5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 29</w:t>
            </w:r>
          </w:p>
        </w:tc>
        <w:tc>
          <w:tcPr>
            <w:tcW w:w="1943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1" w:type="dxa"/>
          </w:tcPr>
          <w:p w:rsidR="00B312A8" w:rsidRPr="00C1543C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12A8" w:rsidRPr="00C1543C" w:rsidTr="00B312A8">
        <w:tc>
          <w:tcPr>
            <w:tcW w:w="2428" w:type="dxa"/>
          </w:tcPr>
          <w:p w:rsidR="00B312A8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59" w:type="dxa"/>
          </w:tcPr>
          <w:p w:rsidR="00B312A8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:rsidR="00B312A8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42/37</w:t>
            </w:r>
          </w:p>
        </w:tc>
        <w:tc>
          <w:tcPr>
            <w:tcW w:w="1943" w:type="dxa"/>
          </w:tcPr>
          <w:p w:rsidR="00B312A8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1" w:type="dxa"/>
          </w:tcPr>
          <w:p w:rsidR="00B312A8" w:rsidRDefault="00B312A8" w:rsidP="00B312A8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312A8" w:rsidRPr="00C1543C" w:rsidRDefault="00B312A8" w:rsidP="00B312A8">
      <w:pPr>
        <w:ind w:right="-2"/>
        <w:rPr>
          <w:rFonts w:asciiTheme="majorHAnsi" w:hAnsiTheme="majorHAnsi"/>
          <w:b/>
          <w:sz w:val="32"/>
          <w:szCs w:val="24"/>
        </w:rPr>
      </w:pPr>
    </w:p>
    <w:p w:rsidR="00B312A8" w:rsidRPr="00414769" w:rsidRDefault="00B312A8" w:rsidP="00B312A8">
      <w:pPr>
        <w:tabs>
          <w:tab w:val="left" w:pos="2535"/>
        </w:tabs>
        <w:ind w:right="-2"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769">
        <w:rPr>
          <w:rFonts w:ascii="Times New Roman" w:eastAsia="Calibri" w:hAnsi="Times New Roman" w:cs="Times New Roman"/>
          <w:b/>
          <w:sz w:val="28"/>
          <w:szCs w:val="28"/>
        </w:rPr>
        <w:t>Результаты участия учащихся МБОУ «Дмитриевская ООШ» в муниципальном и региональном этапах Всероссийской олимпиады школьников по общеобразовательным предметам в 201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414769">
        <w:rPr>
          <w:rFonts w:ascii="Times New Roman" w:eastAsia="Calibri" w:hAnsi="Times New Roman" w:cs="Times New Roman"/>
          <w:b/>
          <w:sz w:val="28"/>
          <w:szCs w:val="28"/>
        </w:rPr>
        <w:t>-201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414769">
        <w:rPr>
          <w:rFonts w:ascii="Times New Roman" w:eastAsia="Calibri" w:hAnsi="Times New Roman" w:cs="Times New Roman"/>
          <w:b/>
          <w:sz w:val="28"/>
          <w:szCs w:val="28"/>
        </w:rPr>
        <w:t xml:space="preserve"> уч. году.</w:t>
      </w:r>
    </w:p>
    <w:p w:rsidR="00B312A8" w:rsidRPr="005451F5" w:rsidRDefault="00B312A8" w:rsidP="00B312A8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Pr="005451F5">
        <w:rPr>
          <w:rFonts w:ascii="Times New Roman" w:hAnsi="Times New Roman" w:cs="Times New Roman"/>
          <w:sz w:val="24"/>
          <w:szCs w:val="24"/>
        </w:rPr>
        <w:t xml:space="preserve"> учебном году в муниципальн</w:t>
      </w:r>
      <w:r>
        <w:rPr>
          <w:rFonts w:ascii="Times New Roman" w:hAnsi="Times New Roman" w:cs="Times New Roman"/>
          <w:sz w:val="24"/>
          <w:szCs w:val="24"/>
        </w:rPr>
        <w:t>ом этапе ВСОШ приняли участие 29</w:t>
      </w:r>
      <w:r w:rsidRPr="005451F5">
        <w:rPr>
          <w:rFonts w:ascii="Times New Roman" w:hAnsi="Times New Roman" w:cs="Times New Roman"/>
          <w:sz w:val="24"/>
          <w:szCs w:val="24"/>
        </w:rPr>
        <w:t xml:space="preserve"> учащихся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2A8" w:rsidRPr="00414769" w:rsidRDefault="00B312A8" w:rsidP="00B312A8">
      <w:pPr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олимпиад (школьного и муниципального этапов)</w:t>
      </w:r>
    </w:p>
    <w:p w:rsidR="00B312A8" w:rsidRPr="00414769" w:rsidRDefault="00B312A8" w:rsidP="00B312A8">
      <w:pPr>
        <w:pStyle w:val="af3"/>
        <w:spacing w:before="0" w:after="0" w:line="240" w:lineRule="auto"/>
        <w:rPr>
          <w:i/>
          <w:sz w:val="16"/>
          <w:szCs w:val="16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126"/>
        <w:gridCol w:w="1560"/>
        <w:gridCol w:w="1559"/>
        <w:gridCol w:w="1417"/>
      </w:tblGrid>
      <w:tr w:rsidR="00B312A8" w:rsidRPr="00414769" w:rsidTr="00B312A8">
        <w:tc>
          <w:tcPr>
            <w:tcW w:w="817" w:type="dxa"/>
            <w:vMerge w:val="restart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№ п.п.</w:t>
            </w:r>
          </w:p>
        </w:tc>
        <w:tc>
          <w:tcPr>
            <w:tcW w:w="2126" w:type="dxa"/>
            <w:vMerge w:val="restart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536" w:type="dxa"/>
            <w:gridSpan w:val="3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Школьный этап</w:t>
            </w:r>
          </w:p>
        </w:tc>
      </w:tr>
      <w:tr w:rsidR="00B312A8" w:rsidRPr="00414769" w:rsidTr="00B312A8">
        <w:tc>
          <w:tcPr>
            <w:tcW w:w="817" w:type="dxa"/>
            <w:vMerge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победителей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призеров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Астрономия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Информатика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Искусство (мировая художественная культура)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Обществознание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Право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Физика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Французский язык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Химия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Экология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Экономика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</w:tr>
      <w:tr w:rsidR="00B312A8" w:rsidRPr="00414769" w:rsidTr="00B312A8">
        <w:tc>
          <w:tcPr>
            <w:tcW w:w="817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12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53</w:t>
            </w:r>
          </w:p>
        </w:tc>
      </w:tr>
    </w:tbl>
    <w:p w:rsidR="00B312A8" w:rsidRPr="00414769" w:rsidRDefault="00B312A8" w:rsidP="00B312A8">
      <w:pPr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</w:p>
    <w:p w:rsidR="00B312A8" w:rsidRPr="00414769" w:rsidRDefault="00B312A8" w:rsidP="00B312A8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7"/>
        <w:gridCol w:w="1701"/>
        <w:gridCol w:w="1843"/>
        <w:gridCol w:w="1701"/>
      </w:tblGrid>
      <w:tr w:rsidR="00B312A8" w:rsidRPr="00414769" w:rsidTr="00B312A8">
        <w:trPr>
          <w:trHeight w:val="349"/>
        </w:trPr>
        <w:tc>
          <w:tcPr>
            <w:tcW w:w="1457" w:type="dxa"/>
            <w:vMerge w:val="restart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 xml:space="preserve">Общее количество обучающихся в 5-9класса </w:t>
            </w:r>
          </w:p>
        </w:tc>
        <w:tc>
          <w:tcPr>
            <w:tcW w:w="5245" w:type="dxa"/>
            <w:gridSpan w:val="3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Школьный этап</w:t>
            </w:r>
          </w:p>
        </w:tc>
      </w:tr>
      <w:tr w:rsidR="00B312A8" w:rsidRPr="00414769" w:rsidTr="00B312A8">
        <w:trPr>
          <w:trHeight w:val="434"/>
        </w:trPr>
        <w:tc>
          <w:tcPr>
            <w:tcW w:w="1457" w:type="dxa"/>
            <w:vMerge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Кол-во участников</w:t>
            </w:r>
            <w:r w:rsidRPr="00414769">
              <w:rPr>
                <w:rStyle w:val="af7"/>
                <w:b/>
                <w:bCs/>
                <w:sz w:val="16"/>
                <w:szCs w:val="16"/>
                <w:lang w:eastAsia="ru-RU"/>
              </w:rPr>
              <w:footnoteReference w:id="2"/>
            </w:r>
          </w:p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843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Кол-во победителей</w:t>
            </w:r>
          </w:p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(чел.)</w:t>
            </w:r>
          </w:p>
        </w:tc>
        <w:tc>
          <w:tcPr>
            <w:tcW w:w="1701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Кол-во призеров</w:t>
            </w:r>
          </w:p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Cs/>
                <w:sz w:val="16"/>
                <w:szCs w:val="16"/>
                <w:lang w:eastAsia="ru-RU"/>
              </w:rPr>
            </w:pPr>
            <w:r w:rsidRPr="00414769">
              <w:rPr>
                <w:bCs/>
                <w:sz w:val="16"/>
                <w:szCs w:val="16"/>
                <w:lang w:eastAsia="ru-RU"/>
              </w:rPr>
              <w:t>(чел.)</w:t>
            </w:r>
          </w:p>
        </w:tc>
      </w:tr>
      <w:tr w:rsidR="00B312A8" w:rsidRPr="00414769" w:rsidTr="00B312A8">
        <w:trPr>
          <w:trHeight w:val="369"/>
        </w:trPr>
        <w:tc>
          <w:tcPr>
            <w:tcW w:w="1457" w:type="dxa"/>
          </w:tcPr>
          <w:p w:rsidR="00B312A8" w:rsidRPr="00414769" w:rsidRDefault="00B312A8" w:rsidP="00847640">
            <w:pPr>
              <w:pStyle w:val="af3"/>
              <w:tabs>
                <w:tab w:val="center" w:pos="-249"/>
                <w:tab w:val="right" w:pos="1241"/>
              </w:tabs>
              <w:spacing w:before="0" w:after="0" w:line="240" w:lineRule="auto"/>
              <w:jc w:val="left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ab/>
            </w:r>
            <w:r w:rsidRPr="00414769">
              <w:rPr>
                <w:b/>
                <w:bCs/>
                <w:sz w:val="16"/>
                <w:szCs w:val="16"/>
                <w:lang w:eastAsia="ru-RU"/>
              </w:rPr>
              <w:t>36</w:t>
            </w:r>
            <w:r>
              <w:rPr>
                <w:b/>
                <w:bCs/>
                <w:sz w:val="16"/>
                <w:szCs w:val="16"/>
                <w:lang w:eastAsia="ru-RU"/>
              </w:rPr>
              <w:tab/>
            </w:r>
            <w:r w:rsidR="00847640">
              <w:rPr>
                <w:b/>
                <w:bCs/>
                <w:sz w:val="16"/>
                <w:szCs w:val="16"/>
                <w:lang w:eastAsia="ru-RU"/>
              </w:rPr>
              <w:t>40</w:t>
            </w:r>
            <w:r>
              <w:rPr>
                <w:b/>
                <w:bCs/>
                <w:sz w:val="16"/>
                <w:szCs w:val="16"/>
                <w:lang w:eastAsia="ru-RU"/>
              </w:rPr>
              <w:tab/>
            </w:r>
          </w:p>
        </w:tc>
        <w:tc>
          <w:tcPr>
            <w:tcW w:w="1701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3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</w:tr>
      <w:tr w:rsidR="00B312A8" w:rsidRPr="00414769" w:rsidTr="00B312A8">
        <w:trPr>
          <w:trHeight w:val="369"/>
        </w:trPr>
        <w:tc>
          <w:tcPr>
            <w:tcW w:w="145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B312A8" w:rsidRPr="00414769" w:rsidRDefault="00B312A8" w:rsidP="00B312A8">
      <w:pPr>
        <w:pStyle w:val="af3"/>
        <w:spacing w:before="0" w:after="0" w:line="240" w:lineRule="auto"/>
        <w:ind w:firstLine="0"/>
        <w:rPr>
          <w:b/>
          <w:bCs/>
          <w:sz w:val="16"/>
          <w:szCs w:val="16"/>
        </w:rPr>
      </w:pPr>
      <w:r w:rsidRPr="00414769">
        <w:rPr>
          <w:b/>
          <w:bCs/>
          <w:sz w:val="16"/>
          <w:szCs w:val="16"/>
        </w:rPr>
        <w:t>Данные о количестве учащихся 4-х классов</w:t>
      </w:r>
    </w:p>
    <w:p w:rsidR="00B312A8" w:rsidRPr="00414769" w:rsidRDefault="00B312A8" w:rsidP="00B312A8">
      <w:pPr>
        <w:pStyle w:val="af3"/>
        <w:spacing w:before="0" w:after="0" w:line="240" w:lineRule="auto"/>
        <w:jc w:val="center"/>
        <w:rPr>
          <w:b/>
          <w:bCs/>
          <w:sz w:val="16"/>
          <w:szCs w:val="16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276"/>
        <w:gridCol w:w="1559"/>
        <w:gridCol w:w="1560"/>
        <w:gridCol w:w="1417"/>
      </w:tblGrid>
      <w:tr w:rsidR="00B312A8" w:rsidRPr="00414769" w:rsidTr="00B312A8">
        <w:tc>
          <w:tcPr>
            <w:tcW w:w="675" w:type="dxa"/>
            <w:vMerge w:val="restart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№ п.п.</w:t>
            </w:r>
          </w:p>
        </w:tc>
        <w:tc>
          <w:tcPr>
            <w:tcW w:w="1276" w:type="dxa"/>
            <w:vMerge w:val="restart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536" w:type="dxa"/>
            <w:gridSpan w:val="3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414769">
              <w:rPr>
                <w:b/>
                <w:sz w:val="16"/>
                <w:szCs w:val="16"/>
                <w:lang w:eastAsia="ru-RU"/>
              </w:rPr>
              <w:t>Школьный этап</w:t>
            </w:r>
          </w:p>
        </w:tc>
      </w:tr>
      <w:tr w:rsidR="00B312A8" w:rsidRPr="00414769" w:rsidTr="00B312A8">
        <w:tc>
          <w:tcPr>
            <w:tcW w:w="675" w:type="dxa"/>
            <w:vMerge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участников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победителей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414769">
              <w:rPr>
                <w:b/>
                <w:bCs/>
                <w:sz w:val="16"/>
                <w:szCs w:val="16"/>
                <w:lang w:eastAsia="ru-RU"/>
              </w:rPr>
              <w:t>Кол-во призеров</w:t>
            </w:r>
          </w:p>
        </w:tc>
      </w:tr>
      <w:tr w:rsidR="00B312A8" w:rsidRPr="00414769" w:rsidTr="00B312A8">
        <w:tc>
          <w:tcPr>
            <w:tcW w:w="675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</w:tr>
      <w:tr w:rsidR="00B312A8" w:rsidRPr="00414769" w:rsidTr="00B312A8">
        <w:tc>
          <w:tcPr>
            <w:tcW w:w="675" w:type="dxa"/>
          </w:tcPr>
          <w:p w:rsidR="00B312A8" w:rsidRPr="00414769" w:rsidRDefault="00B312A8" w:rsidP="00B312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312A8" w:rsidRPr="00414769" w:rsidRDefault="00B312A8" w:rsidP="00B312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14769">
              <w:rPr>
                <w:rFonts w:ascii="Times New Roman" w:hAnsi="Times New Roman" w:cs="Times New Roman"/>
                <w:bCs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</w:tcPr>
          <w:p w:rsidR="00B312A8" w:rsidRPr="00414769" w:rsidRDefault="00B312A8" w:rsidP="00B312A8">
            <w:pPr>
              <w:pStyle w:val="af3"/>
              <w:spacing w:before="0" w:after="0" w:line="240" w:lineRule="auto"/>
              <w:jc w:val="right"/>
              <w:rPr>
                <w:sz w:val="16"/>
                <w:szCs w:val="16"/>
                <w:lang w:eastAsia="ru-RU"/>
              </w:rPr>
            </w:pPr>
            <w:r w:rsidRPr="00414769">
              <w:rPr>
                <w:sz w:val="16"/>
                <w:szCs w:val="16"/>
                <w:lang w:eastAsia="ru-RU"/>
              </w:rPr>
              <w:t>3</w:t>
            </w:r>
          </w:p>
        </w:tc>
      </w:tr>
    </w:tbl>
    <w:p w:rsidR="00B312A8" w:rsidRPr="007E724B" w:rsidRDefault="00B312A8" w:rsidP="00B312A8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  <w:r w:rsidRPr="007E724B">
        <w:rPr>
          <w:rFonts w:ascii="Times New Roman" w:hAnsi="Times New Roman"/>
          <w:color w:val="000000"/>
          <w:sz w:val="16"/>
          <w:szCs w:val="16"/>
          <w:shd w:val="clear" w:color="auto" w:fill="FFF9D7"/>
        </w:rPr>
        <w:t>Информация о победителях</w:t>
      </w:r>
    </w:p>
    <w:p w:rsidR="00B312A8" w:rsidRPr="000C7AF3" w:rsidRDefault="00B312A8" w:rsidP="00B312A8">
      <w:pPr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К сожалению, победителей нет.</w:t>
      </w:r>
    </w:p>
    <w:p w:rsidR="00B312A8" w:rsidRPr="007E724B" w:rsidRDefault="00B312A8" w:rsidP="00B312A8">
      <w:pPr>
        <w:shd w:val="clear" w:color="auto" w:fill="FFFFFF"/>
        <w:jc w:val="center"/>
        <w:rPr>
          <w:rFonts w:ascii="Times New Roman" w:hAnsi="Times New Roman"/>
          <w:color w:val="000000"/>
          <w:sz w:val="16"/>
          <w:szCs w:val="16"/>
          <w:shd w:val="clear" w:color="auto" w:fill="FFF9D7"/>
        </w:rPr>
      </w:pPr>
      <w:r w:rsidRPr="007E724B">
        <w:rPr>
          <w:rFonts w:ascii="Times New Roman" w:hAnsi="Times New Roman"/>
          <w:color w:val="000000"/>
          <w:sz w:val="16"/>
          <w:szCs w:val="16"/>
          <w:shd w:val="clear" w:color="auto" w:fill="FFF9D7"/>
        </w:rPr>
        <w:t>Информация о призёрах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10"/>
        <w:gridCol w:w="851"/>
        <w:gridCol w:w="1275"/>
        <w:gridCol w:w="2410"/>
      </w:tblGrid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№п</w:t>
            </w:r>
            <w:r w:rsidRPr="007E724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ФИО победителей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предмет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ФИО учителя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Бледисова Виктория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Шелягина Наталия Олеговна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 Кристина Леонидовна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Бизяева Анастасия Андреевна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Никитина Елизавета Сергеевна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Английский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Бледисова Виктория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Димин Владислав Евгеньевич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Сосновский Кирилл Олегович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Стрельников Матвей Александрович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Ленгардт Екатерина Александровна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Никитина Елизавета Сергеевна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Яна Николаевна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Сушинская Арина Васильевна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Ленгардт Екатерина Александровна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 Кристина Леонидовна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Физика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Тамара Геннадьевна 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Табакаев Михаил Иванович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 Тамара Геннадьевна 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 Кристина Леонидовна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Литература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Тамара Геннадьевна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Сушинская Арина Васильевна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 Тамара Геннадьевна 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Никитина Елизавета Сергеевна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Тамара Геннадьевна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 Тамара Геннадьевна 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Димин Владислав Евгеньевич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Тамара Геннадьевна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Шелягина Наталия Олеговна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Леонова  Тамара Геннадьевна 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Леонова Тамара Геннадьевна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Бизяева Анастасия Андреевна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Сушинская Арина Васильевна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Биология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Дубинина София Сергеевна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Заруцкая Елизавета Алексеевна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Никитина Елизавета Сергеевна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 Кристина Леонидовна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География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Елена Михайловна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Заруцкая Елизавета Алексеевна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 Анатолий Григорьевич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 Анатолий Григорьевич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 Кристина Леонидовна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 Анатолий Григорьевич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Шелягина Наталия Олеговна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 Анатолий Григорьевич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Никитина Елизавета Сергеевна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История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Кучинский Анатолий Григорьевич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Табакаев Михаил Иванович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Седнева Кристина Леонидовна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Сушинская Арина Васильевна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Никитина Елизавета Сергеевна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Гончарова Ксения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Шелягина Наталия Олеговна 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Вишневская Полина Романовна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>Заруцкая Елизавета Алексеевна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B312A8" w:rsidRPr="007E724B" w:rsidRDefault="00B312A8" w:rsidP="00B312A8">
            <w:pPr>
              <w:tabs>
                <w:tab w:val="right" w:pos="21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Математика </w:t>
            </w: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Леонова Галина Юрьевна</w:t>
            </w:r>
          </w:p>
        </w:tc>
      </w:tr>
      <w:tr w:rsidR="00B312A8" w:rsidRPr="007E724B" w:rsidTr="00B312A8">
        <w:tc>
          <w:tcPr>
            <w:tcW w:w="6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E724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B312A8" w:rsidRPr="007E724B" w:rsidRDefault="00B312A8" w:rsidP="00B3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B312A8" w:rsidRDefault="00B312A8" w:rsidP="00B312A8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312A8" w:rsidRPr="005451F5" w:rsidRDefault="00B312A8" w:rsidP="00B312A8">
      <w:pPr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51F5">
        <w:rPr>
          <w:rFonts w:ascii="Times New Roman" w:hAnsi="Times New Roman" w:cs="Times New Roman"/>
          <w:sz w:val="24"/>
          <w:szCs w:val="24"/>
        </w:rPr>
        <w:t>Результаты участия в олимпиаде в этом учебном году несколько ниже, чем в прошлом. Это связано прежде всего с тем, что олимпиадные задания сложные, нестандартные,  требуют детального изучени</w:t>
      </w:r>
      <w:r>
        <w:rPr>
          <w:rFonts w:ascii="Times New Roman" w:hAnsi="Times New Roman" w:cs="Times New Roman"/>
          <w:sz w:val="24"/>
          <w:szCs w:val="24"/>
        </w:rPr>
        <w:t>я предмета</w:t>
      </w:r>
      <w:r w:rsidRPr="005451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2A8" w:rsidRDefault="00B312A8" w:rsidP="00B312A8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</w:pPr>
      <w:r w:rsidRPr="00051FC1"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  <w:t>Трудоустройство выпускников</w:t>
      </w:r>
      <w:r>
        <w:rPr>
          <w:rFonts w:ascii="Times New Roman" w:hAnsi="Times New Roman" w:cs="Times New Roman"/>
          <w:b/>
          <w:noProof/>
          <w:color w:val="00B0F0"/>
          <w:sz w:val="32"/>
          <w:szCs w:val="24"/>
          <w:lang w:eastAsia="ru-RU"/>
        </w:rPr>
        <w:t xml:space="preserve"> 2019 года</w:t>
      </w:r>
    </w:p>
    <w:p w:rsidR="00B312A8" w:rsidRPr="00DE02D2" w:rsidRDefault="00B312A8" w:rsidP="00B312A8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</w:pPr>
      <w:r w:rsidRPr="00DE02D2">
        <w:rPr>
          <w:rFonts w:ascii="Times New Roman" w:hAnsi="Times New Roman" w:cs="Times New Roman"/>
          <w:b/>
          <w:noProof/>
          <w:color w:val="000000" w:themeColor="text1"/>
          <w:sz w:val="32"/>
          <w:szCs w:val="24"/>
          <w:lang w:eastAsia="ru-RU"/>
        </w:rPr>
        <w:t>9 класс</w:t>
      </w:r>
    </w:p>
    <w:tbl>
      <w:tblPr>
        <w:tblStyle w:val="8"/>
        <w:tblW w:w="10503" w:type="dxa"/>
        <w:jc w:val="center"/>
        <w:tblLayout w:type="fixed"/>
        <w:tblLook w:val="04A0"/>
      </w:tblPr>
      <w:tblGrid>
        <w:gridCol w:w="646"/>
        <w:gridCol w:w="2693"/>
        <w:gridCol w:w="3402"/>
        <w:gridCol w:w="2345"/>
        <w:gridCol w:w="1417"/>
      </w:tblGrid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right="-2"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right="-2" w:firstLine="142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D73A2">
              <w:rPr>
                <w:rFonts w:ascii="Times New Roman" w:hAnsi="Times New Roman" w:cs="Times New Roman"/>
                <w:color w:val="000000" w:themeColor="text1"/>
              </w:rPr>
              <w:t>Фамилия, имя</w:t>
            </w:r>
          </w:p>
        </w:tc>
        <w:tc>
          <w:tcPr>
            <w:tcW w:w="3402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3A2">
              <w:rPr>
                <w:rFonts w:ascii="Times New Roman" w:hAnsi="Times New Roman" w:cs="Times New Roman"/>
                <w:color w:val="000000" w:themeColor="text1"/>
              </w:rPr>
              <w:t>Учреждение</w:t>
            </w:r>
          </w:p>
        </w:tc>
        <w:tc>
          <w:tcPr>
            <w:tcW w:w="2345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3A2">
              <w:rPr>
                <w:rFonts w:ascii="Times New Roman" w:hAnsi="Times New Roman" w:cs="Times New Roman"/>
                <w:color w:val="000000" w:themeColor="text1"/>
              </w:rPr>
              <w:t>Специальность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9D73A2">
              <w:rPr>
                <w:rFonts w:ascii="Times New Roman" w:hAnsi="Times New Roman" w:cs="Times New Roman"/>
                <w:color w:val="000000" w:themeColor="text1"/>
              </w:rPr>
              <w:t>Основание</w:t>
            </w: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Березутский Андрей</w:t>
            </w:r>
          </w:p>
        </w:tc>
        <w:tc>
          <w:tcPr>
            <w:tcW w:w="3402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Мариинский педколледж</w:t>
            </w:r>
          </w:p>
        </w:tc>
        <w:tc>
          <w:tcPr>
            <w:tcW w:w="2345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Прикладная информатика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Бизяева Анастасия</w:t>
            </w:r>
          </w:p>
        </w:tc>
        <w:tc>
          <w:tcPr>
            <w:tcW w:w="3402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Мариинский  политехникум</w:t>
            </w:r>
          </w:p>
        </w:tc>
        <w:tc>
          <w:tcPr>
            <w:tcW w:w="2345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Техник - технолог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Вишневская Полина</w:t>
            </w:r>
          </w:p>
        </w:tc>
        <w:tc>
          <w:tcPr>
            <w:tcW w:w="3402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Кемеровский  педколледж</w:t>
            </w:r>
          </w:p>
        </w:tc>
        <w:tc>
          <w:tcPr>
            <w:tcW w:w="2345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Дубинина София</w:t>
            </w:r>
          </w:p>
        </w:tc>
        <w:tc>
          <w:tcPr>
            <w:tcW w:w="3402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КузТАГиС</w:t>
            </w:r>
          </w:p>
        </w:tc>
        <w:tc>
          <w:tcPr>
            <w:tcW w:w="2345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 и эксплуатация зданий и сооружений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Заруцкая Елизавета</w:t>
            </w:r>
          </w:p>
        </w:tc>
        <w:tc>
          <w:tcPr>
            <w:tcW w:w="3402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МБОУ «Верх-Чебулинская СОШ»</w:t>
            </w:r>
          </w:p>
        </w:tc>
        <w:tc>
          <w:tcPr>
            <w:tcW w:w="2345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класс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Камынина Альбина</w:t>
            </w:r>
          </w:p>
        </w:tc>
        <w:tc>
          <w:tcPr>
            <w:tcW w:w="3402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Мариинский  политехникум</w:t>
            </w:r>
          </w:p>
        </w:tc>
        <w:tc>
          <w:tcPr>
            <w:tcW w:w="2345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Специалист по туризму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Ковригин Александр</w:t>
            </w:r>
          </w:p>
        </w:tc>
        <w:tc>
          <w:tcPr>
            <w:tcW w:w="3402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Мариинский педколледж</w:t>
            </w:r>
          </w:p>
        </w:tc>
        <w:tc>
          <w:tcPr>
            <w:tcW w:w="2345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Физическая культура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Никитина Елизавета</w:t>
            </w:r>
          </w:p>
        </w:tc>
        <w:tc>
          <w:tcPr>
            <w:tcW w:w="3402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Мариинский педколледж</w:t>
            </w:r>
          </w:p>
        </w:tc>
        <w:tc>
          <w:tcPr>
            <w:tcW w:w="2345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Сушинская Арина</w:t>
            </w:r>
          </w:p>
        </w:tc>
        <w:tc>
          <w:tcPr>
            <w:tcW w:w="3402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Мариинский педколледж</w:t>
            </w:r>
          </w:p>
        </w:tc>
        <w:tc>
          <w:tcPr>
            <w:tcW w:w="2345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Учитель начальных классов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312A8" w:rsidRPr="009D73A2" w:rsidTr="00B312A8">
        <w:trPr>
          <w:jc w:val="center"/>
        </w:trPr>
        <w:tc>
          <w:tcPr>
            <w:tcW w:w="646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693" w:type="dxa"/>
          </w:tcPr>
          <w:p w:rsidR="00B312A8" w:rsidRPr="009D73A2" w:rsidRDefault="00B312A8" w:rsidP="00B312A8">
            <w:pPr>
              <w:tabs>
                <w:tab w:val="left" w:pos="245"/>
              </w:tabs>
              <w:ind w:left="142" w:right="-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Чернышова Ксения</w:t>
            </w:r>
          </w:p>
        </w:tc>
        <w:tc>
          <w:tcPr>
            <w:tcW w:w="3402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Мариинский  политехникум</w:t>
            </w:r>
          </w:p>
        </w:tc>
        <w:tc>
          <w:tcPr>
            <w:tcW w:w="2345" w:type="dxa"/>
          </w:tcPr>
          <w:p w:rsidR="00B312A8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Специалист по туризму</w:t>
            </w:r>
          </w:p>
        </w:tc>
        <w:tc>
          <w:tcPr>
            <w:tcW w:w="1417" w:type="dxa"/>
          </w:tcPr>
          <w:p w:rsidR="00B312A8" w:rsidRPr="009D73A2" w:rsidRDefault="00B312A8" w:rsidP="00B312A8">
            <w:pPr>
              <w:ind w:right="-2" w:firstLine="142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1543C" w:rsidRP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3C">
        <w:rPr>
          <w:rFonts w:ascii="Times New Roman" w:hAnsi="Times New Roman" w:cs="Times New Roman"/>
          <w:b/>
          <w:sz w:val="24"/>
          <w:szCs w:val="24"/>
        </w:rPr>
        <w:t>ИТОГИ  ГОСУДАРСТВ</w:t>
      </w:r>
      <w:r w:rsidR="00EC6C0A">
        <w:rPr>
          <w:rFonts w:ascii="Times New Roman" w:hAnsi="Times New Roman" w:cs="Times New Roman"/>
          <w:b/>
          <w:sz w:val="24"/>
          <w:szCs w:val="24"/>
        </w:rPr>
        <w:t>ЕННОЙ ИТОГОВОЙ АТТЕСТАЦИИ - 2018</w:t>
      </w:r>
    </w:p>
    <w:p w:rsidR="00C1543C" w:rsidRPr="00C1543C" w:rsidRDefault="00C1543C" w:rsidP="00225606">
      <w:pPr>
        <w:ind w:right="-2"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43C">
        <w:rPr>
          <w:rFonts w:ascii="Times New Roman" w:hAnsi="Times New Roman" w:cs="Times New Roman"/>
          <w:b/>
          <w:sz w:val="24"/>
          <w:szCs w:val="24"/>
          <w:u w:val="single"/>
        </w:rPr>
        <w:t>9 класс ОГЭ</w:t>
      </w:r>
    </w:p>
    <w:tbl>
      <w:tblPr>
        <w:tblStyle w:val="30"/>
        <w:tblW w:w="0" w:type="auto"/>
        <w:tblLook w:val="04A0"/>
      </w:tblPr>
      <w:tblGrid>
        <w:gridCol w:w="2428"/>
        <w:gridCol w:w="1959"/>
        <w:gridCol w:w="2595"/>
        <w:gridCol w:w="1943"/>
        <w:gridCol w:w="1921"/>
      </w:tblGrid>
      <w:tr w:rsidR="00C1543C" w:rsidRPr="00C1543C" w:rsidTr="00A214CB">
        <w:tc>
          <w:tcPr>
            <w:tcW w:w="2428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2595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Максимальный балл (КИМ/ по школе)</w:t>
            </w:r>
          </w:p>
        </w:tc>
        <w:tc>
          <w:tcPr>
            <w:tcW w:w="1943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21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C1543C" w:rsidRPr="00C1543C" w:rsidTr="00A214CB">
        <w:tc>
          <w:tcPr>
            <w:tcW w:w="2428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59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39/29</w:t>
            </w:r>
          </w:p>
        </w:tc>
        <w:tc>
          <w:tcPr>
            <w:tcW w:w="1943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43C" w:rsidRPr="00C1543C" w:rsidTr="00A214CB">
        <w:tc>
          <w:tcPr>
            <w:tcW w:w="2428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9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/ 18</w:t>
            </w:r>
          </w:p>
        </w:tc>
        <w:tc>
          <w:tcPr>
            <w:tcW w:w="1943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1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43C" w:rsidRPr="00C1543C" w:rsidTr="00A214CB">
        <w:tc>
          <w:tcPr>
            <w:tcW w:w="2428" w:type="dxa"/>
          </w:tcPr>
          <w:p w:rsidR="00C1543C" w:rsidRPr="00C1543C" w:rsidRDefault="00C1543C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1543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59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/23</w:t>
            </w:r>
          </w:p>
        </w:tc>
        <w:tc>
          <w:tcPr>
            <w:tcW w:w="1943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1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43C" w:rsidRPr="00C1543C" w:rsidTr="00A214CB">
        <w:tc>
          <w:tcPr>
            <w:tcW w:w="2428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59" w:type="dxa"/>
          </w:tcPr>
          <w:p w:rsidR="00C1543C" w:rsidRPr="00C1543C" w:rsidRDefault="00A214CB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 29</w:t>
            </w:r>
          </w:p>
        </w:tc>
        <w:tc>
          <w:tcPr>
            <w:tcW w:w="1943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21" w:type="dxa"/>
          </w:tcPr>
          <w:p w:rsidR="00C1543C" w:rsidRPr="00C1543C" w:rsidRDefault="00320B47" w:rsidP="00225606">
            <w:pPr>
              <w:ind w:right="-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1543C" w:rsidRPr="00C1543C" w:rsidRDefault="00C1543C" w:rsidP="00320B47">
      <w:pPr>
        <w:ind w:right="-2"/>
        <w:rPr>
          <w:rFonts w:asciiTheme="majorHAnsi" w:hAnsiTheme="majorHAnsi"/>
          <w:b/>
          <w:sz w:val="32"/>
          <w:szCs w:val="24"/>
        </w:rPr>
      </w:pPr>
    </w:p>
    <w:p w:rsidR="00FF7285" w:rsidRDefault="00FF7285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FA3ABC" w:rsidRPr="00FA3ABC" w:rsidRDefault="00FA3ABC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FA3ABC">
        <w:rPr>
          <w:rFonts w:ascii="Times New Roman" w:hAnsi="Times New Roman" w:cs="Times New Roman"/>
          <w:b/>
          <w:color w:val="0070C0"/>
          <w:sz w:val="32"/>
          <w:szCs w:val="24"/>
        </w:rPr>
        <w:t>Система воспитательной работы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Анализируя работу М</w:t>
      </w:r>
      <w:r w:rsidR="0023787E">
        <w:rPr>
          <w:rFonts w:ascii="Times New Roman" w:hAnsi="Times New Roman" w:cs="Times New Roman"/>
          <w:sz w:val="24"/>
          <w:szCs w:val="24"/>
        </w:rPr>
        <w:t>БОУ «Дмитриевская О</w:t>
      </w:r>
      <w:r w:rsidRPr="00010C32">
        <w:rPr>
          <w:rFonts w:ascii="Times New Roman" w:hAnsi="Times New Roman" w:cs="Times New Roman"/>
          <w:sz w:val="24"/>
          <w:szCs w:val="24"/>
        </w:rPr>
        <w:t xml:space="preserve">ОШ» можно сказать, что в школе сложилась своя воспитательная система. Имеется четко структурированный план, соответствующий виду и реальным условиям деятельности данного учреждения, социума и социальному заказу государства на данном этапе развития РФ.        Педагогический коллектив строит учебно-воспитательный процесс как целенаправленное управление развитием личности учащихся в соответствии с целью воспитания:  формирование всесторонне развитой личности, способной адаптироваться в современных социально-экономических условиях. Основным направлением работы школы является создание оптимальных условий для целостного развития личности ученика и учителя в соответствии с современным </w:t>
      </w:r>
      <w:r w:rsidRPr="00010C32">
        <w:rPr>
          <w:rFonts w:ascii="Times New Roman" w:hAnsi="Times New Roman" w:cs="Times New Roman"/>
          <w:sz w:val="24"/>
          <w:szCs w:val="24"/>
        </w:rPr>
        <w:lastRenderedPageBreak/>
        <w:t>социальным заказом, Федеральными государственными образовательными стандартами второго поколения, новым Законом об Образовании.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Воспитание патриота и гражданина своей страны с высокой демократической культурой, способного к социальному творчеству, умеющего действовать в интересах совершенствования своей личности и всего общества. Главным условием достижения этих целей является физическое и духовное здоровье ученика.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Воспитательная система М</w:t>
      </w:r>
      <w:r w:rsidR="0023787E">
        <w:rPr>
          <w:rFonts w:ascii="Times New Roman" w:hAnsi="Times New Roman" w:cs="Times New Roman"/>
          <w:sz w:val="24"/>
          <w:szCs w:val="24"/>
        </w:rPr>
        <w:t>БОУ «Дмитриевская О</w:t>
      </w:r>
      <w:r w:rsidRPr="00010C32">
        <w:rPr>
          <w:rFonts w:ascii="Times New Roman" w:hAnsi="Times New Roman" w:cs="Times New Roman"/>
          <w:sz w:val="24"/>
          <w:szCs w:val="24"/>
        </w:rPr>
        <w:t>ОШ» опирается на следующие нормативные документы: Конвенция о правах ребенка,  Закон РФ «Об образовании</w:t>
      </w:r>
      <w:r w:rsidR="00EA1A0F">
        <w:rPr>
          <w:rFonts w:ascii="Times New Roman" w:hAnsi="Times New Roman" w:cs="Times New Roman"/>
          <w:sz w:val="24"/>
          <w:szCs w:val="24"/>
        </w:rPr>
        <w:t xml:space="preserve"> в РФ</w:t>
      </w:r>
      <w:r w:rsidRPr="00010C32">
        <w:rPr>
          <w:rFonts w:ascii="Times New Roman" w:hAnsi="Times New Roman" w:cs="Times New Roman"/>
          <w:sz w:val="24"/>
          <w:szCs w:val="24"/>
        </w:rPr>
        <w:t>»,  Национальная доктрина образования в РФ, Федеральная программа развития образования, Письмо Министерства образования РФ «Об официальных ритуалах  в общеобразовательных учреждениях, связанных с применением государственных символов Российской Федерации», Федеральный закон «Об основных гарантиях прав ребенка в РФ»,  Методические рекомендации по организации деятельности классного руководителя в ОУ», Федеральное законодательство «Об охране здоровья школьников», Федеральный закон от 24 июня 1999 г. N 120-ФЗ "Об основах системы профилактики безнадзорности и правонарушений несовершеннолетних", Устав образовательного  учреждения.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Педагогический коллектив школы осуществляет воспитание как целенаправленное управление развитием личности учащихся, их сознанием, чувствами, поведением. Это специально спланированное воздействие на воспитанников с целью формирования значимых социальных свойств личности, которые формируются в учебное и во внеурочное время классными руководителями, учителями предметниками, педагогами дополнительного образования, социально-психологической службой, администрацией.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Единство форм организации обучения и воспитания обеспечивают благоприятные условия для умственного, нравственного, эмоционального и физического развития личности, раскрытия ее способностей.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Содержание воспитательной деятельности коллектива школы: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организация воспитательного процесса;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организация внеурочной деятельности в начальном и основном звене;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работа по развитию ученического самоуправления;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методическая раб</w:t>
      </w:r>
      <w:r w:rsidR="00986DA8">
        <w:rPr>
          <w:rFonts w:ascii="Times New Roman" w:hAnsi="Times New Roman" w:cs="Times New Roman"/>
          <w:sz w:val="24"/>
          <w:szCs w:val="24"/>
        </w:rPr>
        <w:t>ота с классными руководителями</w:t>
      </w:r>
      <w:r w:rsidRPr="00010C32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работа с родителями;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работа с общественными организациями;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внутришкольный контроль: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 рефлексная диагностика и анализ.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C32" w:rsidRPr="00010C32" w:rsidRDefault="0023787E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</w:t>
      </w:r>
      <w:r w:rsidR="00D179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D179B7">
        <w:rPr>
          <w:rFonts w:ascii="Times New Roman" w:hAnsi="Times New Roman" w:cs="Times New Roman"/>
          <w:sz w:val="24"/>
          <w:szCs w:val="24"/>
        </w:rPr>
        <w:t>9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учебном г</w:t>
      </w:r>
      <w:r>
        <w:rPr>
          <w:rFonts w:ascii="Times New Roman" w:hAnsi="Times New Roman" w:cs="Times New Roman"/>
          <w:sz w:val="24"/>
          <w:szCs w:val="24"/>
        </w:rPr>
        <w:t>оду в школе было сформировано 9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классных коллективов.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шк</w:t>
      </w:r>
      <w:r w:rsidR="0023787E">
        <w:rPr>
          <w:rFonts w:ascii="Times New Roman" w:hAnsi="Times New Roman" w:cs="Times New Roman"/>
          <w:sz w:val="24"/>
          <w:szCs w:val="24"/>
        </w:rPr>
        <w:t>оле обучается и воспитывается 6</w:t>
      </w:r>
      <w:r w:rsidRPr="00010C32">
        <w:rPr>
          <w:rFonts w:ascii="Times New Roman" w:hAnsi="Times New Roman" w:cs="Times New Roman"/>
          <w:sz w:val="24"/>
          <w:szCs w:val="24"/>
        </w:rPr>
        <w:t xml:space="preserve">4 человека.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Количеств</w:t>
      </w:r>
      <w:r w:rsidR="0023787E">
        <w:rPr>
          <w:rFonts w:ascii="Times New Roman" w:hAnsi="Times New Roman" w:cs="Times New Roman"/>
          <w:sz w:val="24"/>
          <w:szCs w:val="24"/>
        </w:rPr>
        <w:t xml:space="preserve">о многодетных семей – </w:t>
      </w:r>
      <w:r w:rsidR="00DD575C">
        <w:rPr>
          <w:rFonts w:ascii="Times New Roman" w:hAnsi="Times New Roman" w:cs="Times New Roman"/>
          <w:sz w:val="24"/>
          <w:szCs w:val="24"/>
        </w:rPr>
        <w:t xml:space="preserve">5; </w:t>
      </w:r>
    </w:p>
    <w:p w:rsidR="00010C32" w:rsidRPr="00010C32" w:rsidRDefault="00DD575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Неполных семей -9;</w:t>
      </w:r>
    </w:p>
    <w:p w:rsidR="00010C32" w:rsidRPr="00010C32" w:rsidRDefault="00DD575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Малообеспеченных семей- 58;</w:t>
      </w:r>
    </w:p>
    <w:p w:rsidR="00010C32" w:rsidRPr="00010C32" w:rsidRDefault="00DD575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Дети, находящиеся под опекой – 6;</w:t>
      </w:r>
    </w:p>
    <w:p w:rsidR="00010C32" w:rsidRPr="00010C32" w:rsidRDefault="0023787E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 инвалиды -1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Классные руководители планировали свою деятельность на основе общешкольного воспитательного плана, анализа деятельности предыдущего года, используя в воспитании личностно – ориентированный подход с учетом актуальных задач, стоящих перед коллективом школы. В каждом классе существует своя программа развития классного коллектива.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Большая часть внеклассной работы школы была направлена на продолжение мероприятий посвященных Победе в Великой Отечественной войне.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Основные приоритетные направления воспитательной работы школы – это: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гражданско-патриотическое воспитание – содействовать формированию у детей правового самосознания, воспитывать любовь к Родине, родному краю, поселку.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духовно-нравственно воспитание – способствовать становлению нравственной культуры личности.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эстетическое воспитание и внеурочноая деятельность – развивать потребность в прекрасном, реализовывать индивидуальные способности ребенка.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«школа здоровья» – формировать физически развитую и здоровую личность.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экологическое и трудовое воспитание – формировать ответственность за природу и окружающий мир, потребность в труде, как неотъемлемой части жизни человека.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>«коррекционное» – возвращение в социум детей с асоциальным и отклоняющимся поведением.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</w:t>
      </w:r>
      <w:r w:rsidRPr="00010C32">
        <w:rPr>
          <w:rFonts w:ascii="Times New Roman" w:hAnsi="Times New Roman" w:cs="Times New Roman"/>
          <w:sz w:val="24"/>
          <w:szCs w:val="24"/>
        </w:rPr>
        <w:tab/>
        <w:t xml:space="preserve">  работа с родителями — повышение уровня родительской компетентности в вопросах воспитания детей.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В школе остается система традиционных дел, которые носят общешкольный характер. Они занимают важное место в структуре школьной жизни, укрепляют традиции, несут дополнительную информацию, расширяют кругозор учащихся, развивают творческие и интеллектуальные способности, формируют активную жизненную позицию. Однако проблему в реализации воспитательной работы школы и классных коллективов, как и в прошлом году, продолжает создавать большое количество рекомендуемых мероприятий, не включенных в районный и общешкольный планы, что не позволяет в полной мере реализовать все запланированное на год.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Гражданско-патриотическое воспитание занимает ведущее место в системе воспитания, т.к. является одним из самых главных приоритетов в работе школы. В прошедшем году работа была направлена н</w:t>
      </w:r>
      <w:r w:rsidR="0023787E">
        <w:rPr>
          <w:rFonts w:ascii="Times New Roman" w:hAnsi="Times New Roman" w:cs="Times New Roman"/>
          <w:sz w:val="24"/>
          <w:szCs w:val="24"/>
        </w:rPr>
        <w:t>а противодействие терроризму, 7</w:t>
      </w:r>
      <w:r w:rsidR="006D3513">
        <w:rPr>
          <w:rFonts w:ascii="Times New Roman" w:hAnsi="Times New Roman" w:cs="Times New Roman"/>
          <w:sz w:val="24"/>
          <w:szCs w:val="24"/>
        </w:rPr>
        <w:t>4</w:t>
      </w:r>
      <w:r w:rsidRPr="00010C32">
        <w:rPr>
          <w:rFonts w:ascii="Times New Roman" w:hAnsi="Times New Roman" w:cs="Times New Roman"/>
          <w:sz w:val="24"/>
          <w:szCs w:val="24"/>
        </w:rPr>
        <w:t xml:space="preserve"> годовщине Победы в В</w:t>
      </w:r>
      <w:r w:rsidR="00986DA8">
        <w:rPr>
          <w:rFonts w:ascii="Times New Roman" w:hAnsi="Times New Roman" w:cs="Times New Roman"/>
          <w:sz w:val="24"/>
          <w:szCs w:val="24"/>
        </w:rPr>
        <w:t>ОВ</w:t>
      </w:r>
      <w:r w:rsidR="005349E9">
        <w:rPr>
          <w:rFonts w:ascii="Times New Roman" w:hAnsi="Times New Roman" w:cs="Times New Roman"/>
          <w:sz w:val="24"/>
          <w:szCs w:val="24"/>
        </w:rPr>
        <w:t xml:space="preserve">. </w:t>
      </w:r>
      <w:r w:rsidRPr="00010C32">
        <w:rPr>
          <w:rFonts w:ascii="Times New Roman" w:hAnsi="Times New Roman" w:cs="Times New Roman"/>
          <w:sz w:val="24"/>
          <w:szCs w:val="24"/>
        </w:rPr>
        <w:t>Краеведческий поиск был целенаправлен на сбор, обработку и презентацию материалов об участниках В</w:t>
      </w:r>
      <w:r w:rsidR="00986DA8">
        <w:rPr>
          <w:rFonts w:ascii="Times New Roman" w:hAnsi="Times New Roman" w:cs="Times New Roman"/>
          <w:sz w:val="24"/>
          <w:szCs w:val="24"/>
        </w:rPr>
        <w:t>ОВ</w:t>
      </w:r>
      <w:r w:rsidRPr="00010C32">
        <w:rPr>
          <w:rFonts w:ascii="Times New Roman" w:hAnsi="Times New Roman" w:cs="Times New Roman"/>
          <w:sz w:val="24"/>
          <w:szCs w:val="24"/>
        </w:rPr>
        <w:t>, тружениках тыла, вдовах и детях периода В</w:t>
      </w:r>
      <w:r w:rsidR="00986DA8">
        <w:rPr>
          <w:rFonts w:ascii="Times New Roman" w:hAnsi="Times New Roman" w:cs="Times New Roman"/>
          <w:sz w:val="24"/>
          <w:szCs w:val="24"/>
        </w:rPr>
        <w:t>ОВ</w:t>
      </w:r>
      <w:r w:rsidRPr="00010C32">
        <w:rPr>
          <w:rFonts w:ascii="Times New Roman" w:hAnsi="Times New Roman" w:cs="Times New Roman"/>
          <w:sz w:val="24"/>
          <w:szCs w:val="24"/>
        </w:rPr>
        <w:t xml:space="preserve">, а так же участников локальных войн. Работа осуществлялась классными коллективами и </w:t>
      </w:r>
      <w:r w:rsidR="0023787E">
        <w:rPr>
          <w:rFonts w:ascii="Times New Roman" w:hAnsi="Times New Roman" w:cs="Times New Roman"/>
          <w:sz w:val="24"/>
          <w:szCs w:val="24"/>
        </w:rPr>
        <w:t>активистами музея</w:t>
      </w:r>
      <w:r w:rsidRPr="000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0C32" w:rsidRPr="00010C32" w:rsidRDefault="00010C32" w:rsidP="00164FE8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течение года ученики готовили подарки,  позд</w:t>
      </w:r>
      <w:r w:rsidR="005349E9">
        <w:rPr>
          <w:rFonts w:ascii="Times New Roman" w:hAnsi="Times New Roman" w:cs="Times New Roman"/>
          <w:sz w:val="24"/>
          <w:szCs w:val="24"/>
        </w:rPr>
        <w:t>равляли ветеранов с праздником</w:t>
      </w:r>
      <w:r w:rsidRPr="00010C32">
        <w:rPr>
          <w:rFonts w:ascii="Times New Roman" w:hAnsi="Times New Roman" w:cs="Times New Roman"/>
          <w:sz w:val="24"/>
          <w:szCs w:val="24"/>
        </w:rPr>
        <w:t>, оказывали посильную помощь, устраивали мини-концерты, наводили порядок на территории  памятника погибшим в годы ВО</w:t>
      </w:r>
      <w:r w:rsidR="00986DA8">
        <w:rPr>
          <w:rFonts w:ascii="Times New Roman" w:hAnsi="Times New Roman" w:cs="Times New Roman"/>
          <w:sz w:val="24"/>
          <w:szCs w:val="24"/>
        </w:rPr>
        <w:t>В</w:t>
      </w:r>
      <w:r w:rsidRPr="00010C32">
        <w:rPr>
          <w:rFonts w:ascii="Times New Roman" w:hAnsi="Times New Roman" w:cs="Times New Roman"/>
          <w:sz w:val="24"/>
          <w:szCs w:val="24"/>
        </w:rPr>
        <w:t xml:space="preserve">, готовили и демонстрировали презентации на основании собранного материала, пополняли копилку школьного </w:t>
      </w:r>
      <w:r w:rsidR="001D3D2C">
        <w:rPr>
          <w:rFonts w:ascii="Times New Roman" w:hAnsi="Times New Roman" w:cs="Times New Roman"/>
          <w:sz w:val="24"/>
          <w:szCs w:val="24"/>
        </w:rPr>
        <w:t>музея</w:t>
      </w:r>
      <w:r w:rsidRPr="00010C32">
        <w:rPr>
          <w:rFonts w:ascii="Times New Roman" w:hAnsi="Times New Roman" w:cs="Times New Roman"/>
          <w:sz w:val="24"/>
          <w:szCs w:val="24"/>
        </w:rPr>
        <w:t>, собирали фотографии для акции «Бессмертный полк», участвовали в конкурсах рисунков, стихотворений, сочинений, презентаций, акциях «Подарок ветеран</w:t>
      </w:r>
      <w:r w:rsidR="00986DA8">
        <w:rPr>
          <w:rFonts w:ascii="Times New Roman" w:hAnsi="Times New Roman" w:cs="Times New Roman"/>
          <w:sz w:val="24"/>
          <w:szCs w:val="24"/>
        </w:rPr>
        <w:t>у»</w:t>
      </w:r>
      <w:r w:rsidRPr="00010C32">
        <w:rPr>
          <w:rFonts w:ascii="Times New Roman" w:hAnsi="Times New Roman" w:cs="Times New Roman"/>
          <w:sz w:val="24"/>
          <w:szCs w:val="24"/>
        </w:rPr>
        <w:t>, «Георгиевская ленточка», «</w:t>
      </w:r>
      <w:r w:rsidR="005349E9">
        <w:rPr>
          <w:rFonts w:ascii="Times New Roman" w:hAnsi="Times New Roman" w:cs="Times New Roman"/>
          <w:sz w:val="24"/>
          <w:szCs w:val="24"/>
        </w:rPr>
        <w:t>Поем о ПОБЕДЕ</w:t>
      </w:r>
      <w:r w:rsidRPr="00010C32">
        <w:rPr>
          <w:rFonts w:ascii="Times New Roman" w:hAnsi="Times New Roman" w:cs="Times New Roman"/>
          <w:sz w:val="24"/>
          <w:szCs w:val="24"/>
        </w:rPr>
        <w:t>», «</w:t>
      </w:r>
      <w:r w:rsidR="005349E9">
        <w:rPr>
          <w:rFonts w:ascii="Times New Roman" w:hAnsi="Times New Roman" w:cs="Times New Roman"/>
          <w:sz w:val="24"/>
          <w:szCs w:val="24"/>
        </w:rPr>
        <w:t>Память поколений</w:t>
      </w:r>
      <w:r w:rsidRPr="00010C32">
        <w:rPr>
          <w:rFonts w:ascii="Times New Roman" w:hAnsi="Times New Roman" w:cs="Times New Roman"/>
          <w:sz w:val="24"/>
          <w:szCs w:val="24"/>
        </w:rPr>
        <w:t>».   Вс</w:t>
      </w:r>
      <w:r w:rsidR="0023787E">
        <w:rPr>
          <w:rFonts w:ascii="Times New Roman" w:hAnsi="Times New Roman" w:cs="Times New Roman"/>
          <w:sz w:val="24"/>
          <w:szCs w:val="24"/>
        </w:rPr>
        <w:t>его за год была оказана помощь 7</w:t>
      </w:r>
      <w:r w:rsidRPr="00010C32">
        <w:rPr>
          <w:rFonts w:ascii="Times New Roman" w:hAnsi="Times New Roman" w:cs="Times New Roman"/>
          <w:sz w:val="24"/>
          <w:szCs w:val="24"/>
        </w:rPr>
        <w:t xml:space="preserve"> труженикам т</w:t>
      </w:r>
      <w:r w:rsidR="001D3D2C">
        <w:rPr>
          <w:rFonts w:ascii="Times New Roman" w:hAnsi="Times New Roman" w:cs="Times New Roman"/>
          <w:sz w:val="24"/>
          <w:szCs w:val="24"/>
        </w:rPr>
        <w:t xml:space="preserve">ыла, </w:t>
      </w:r>
      <w:r w:rsidR="00F96242">
        <w:rPr>
          <w:rFonts w:ascii="Times New Roman" w:hAnsi="Times New Roman" w:cs="Times New Roman"/>
          <w:sz w:val="24"/>
          <w:szCs w:val="24"/>
        </w:rPr>
        <w:t>вдовам и детям периода ВОВ</w:t>
      </w:r>
      <w:r w:rsidR="0023787E">
        <w:rPr>
          <w:rFonts w:ascii="Times New Roman" w:hAnsi="Times New Roman" w:cs="Times New Roman"/>
          <w:sz w:val="24"/>
          <w:szCs w:val="24"/>
        </w:rPr>
        <w:t>, подготовлено 4</w:t>
      </w:r>
      <w:r w:rsidRPr="00010C32">
        <w:rPr>
          <w:rFonts w:ascii="Times New Roman" w:hAnsi="Times New Roman" w:cs="Times New Roman"/>
          <w:sz w:val="24"/>
          <w:szCs w:val="24"/>
        </w:rPr>
        <w:t>1 портрет для акции «Бессмертный полк</w:t>
      </w:r>
      <w:r w:rsidR="0023787E">
        <w:rPr>
          <w:rFonts w:ascii="Times New Roman" w:hAnsi="Times New Roman" w:cs="Times New Roman"/>
          <w:sz w:val="24"/>
          <w:szCs w:val="24"/>
        </w:rPr>
        <w:t>». В митинге приняло участие 64</w:t>
      </w:r>
      <w:r w:rsidRPr="00010C32">
        <w:rPr>
          <w:rFonts w:ascii="Times New Roman" w:hAnsi="Times New Roman" w:cs="Times New Roman"/>
          <w:sz w:val="24"/>
          <w:szCs w:val="24"/>
        </w:rPr>
        <w:t>обучающихся. Так же во всех классах в течение года проход</w:t>
      </w:r>
      <w:r w:rsidR="005349E9">
        <w:rPr>
          <w:rFonts w:ascii="Times New Roman" w:hAnsi="Times New Roman" w:cs="Times New Roman"/>
          <w:sz w:val="24"/>
          <w:szCs w:val="24"/>
        </w:rPr>
        <w:t>или классные часы и уроки мужества на такие темы как:</w:t>
      </w:r>
      <w:r w:rsidRPr="00010C32">
        <w:rPr>
          <w:rFonts w:ascii="Times New Roman" w:hAnsi="Times New Roman" w:cs="Times New Roman"/>
          <w:sz w:val="24"/>
          <w:szCs w:val="24"/>
        </w:rPr>
        <w:t xml:space="preserve"> «</w:t>
      </w:r>
      <w:r w:rsidR="005349E9">
        <w:rPr>
          <w:rFonts w:ascii="Times New Roman" w:hAnsi="Times New Roman" w:cs="Times New Roman"/>
          <w:sz w:val="24"/>
          <w:szCs w:val="24"/>
        </w:rPr>
        <w:t>75-летие Победы в Курской битве</w:t>
      </w:r>
      <w:r w:rsidRPr="00010C32">
        <w:rPr>
          <w:rFonts w:ascii="Times New Roman" w:hAnsi="Times New Roman" w:cs="Times New Roman"/>
          <w:sz w:val="24"/>
          <w:szCs w:val="24"/>
        </w:rPr>
        <w:t>», «</w:t>
      </w:r>
      <w:r w:rsidR="005349E9">
        <w:rPr>
          <w:rFonts w:ascii="Times New Roman" w:hAnsi="Times New Roman" w:cs="Times New Roman"/>
          <w:sz w:val="24"/>
          <w:szCs w:val="24"/>
        </w:rPr>
        <w:t>Маленькие герои большой войны»</w:t>
      </w:r>
      <w:r w:rsidRPr="00010C32">
        <w:rPr>
          <w:rFonts w:ascii="Times New Roman" w:hAnsi="Times New Roman" w:cs="Times New Roman"/>
          <w:sz w:val="24"/>
          <w:szCs w:val="24"/>
        </w:rPr>
        <w:t>», «День Победы», «</w:t>
      </w:r>
      <w:r w:rsidR="005349E9" w:rsidRPr="005349E9">
        <w:rPr>
          <w:rFonts w:ascii="Times New Roman" w:hAnsi="Times New Roman" w:cs="Times New Roman"/>
          <w:sz w:val="24"/>
          <w:szCs w:val="24"/>
        </w:rPr>
        <w:t>«Афган</w:t>
      </w:r>
      <w:r w:rsidR="005349E9">
        <w:rPr>
          <w:rFonts w:ascii="Times New Roman" w:hAnsi="Times New Roman" w:cs="Times New Roman"/>
          <w:sz w:val="24"/>
          <w:szCs w:val="24"/>
        </w:rPr>
        <w:t>истан-память, Афганистан - боль</w:t>
      </w:r>
      <w:r w:rsidRPr="00010C32">
        <w:rPr>
          <w:rFonts w:ascii="Times New Roman" w:hAnsi="Times New Roman" w:cs="Times New Roman"/>
          <w:sz w:val="24"/>
          <w:szCs w:val="24"/>
        </w:rPr>
        <w:t>», «Награды ВО</w:t>
      </w:r>
      <w:r w:rsidR="00986DA8">
        <w:rPr>
          <w:rFonts w:ascii="Times New Roman" w:hAnsi="Times New Roman" w:cs="Times New Roman"/>
          <w:sz w:val="24"/>
          <w:szCs w:val="24"/>
        </w:rPr>
        <w:t>В</w:t>
      </w:r>
      <w:r w:rsidRPr="00010C32">
        <w:rPr>
          <w:rFonts w:ascii="Times New Roman" w:hAnsi="Times New Roman" w:cs="Times New Roman"/>
          <w:sz w:val="24"/>
          <w:szCs w:val="24"/>
        </w:rPr>
        <w:t>», «И</w:t>
      </w:r>
      <w:r w:rsidR="005349E9">
        <w:rPr>
          <w:rFonts w:ascii="Times New Roman" w:hAnsi="Times New Roman" w:cs="Times New Roman"/>
          <w:sz w:val="24"/>
          <w:szCs w:val="24"/>
        </w:rPr>
        <w:t>стория Георгиевской ленточки»,</w:t>
      </w:r>
      <w:r w:rsidRPr="00010C32">
        <w:rPr>
          <w:rFonts w:ascii="Times New Roman" w:hAnsi="Times New Roman" w:cs="Times New Roman"/>
          <w:sz w:val="24"/>
          <w:szCs w:val="24"/>
        </w:rPr>
        <w:t xml:space="preserve"> «</w:t>
      </w:r>
      <w:r w:rsidR="005349E9">
        <w:rPr>
          <w:rFonts w:ascii="Times New Roman" w:hAnsi="Times New Roman" w:cs="Times New Roman"/>
          <w:sz w:val="24"/>
          <w:szCs w:val="24"/>
        </w:rPr>
        <w:t>Сталинград никем непокоренный», «Города-герои»,</w:t>
      </w:r>
      <w:r w:rsidRPr="00010C32">
        <w:rPr>
          <w:rFonts w:ascii="Times New Roman" w:hAnsi="Times New Roman" w:cs="Times New Roman"/>
          <w:sz w:val="24"/>
          <w:szCs w:val="24"/>
        </w:rPr>
        <w:t xml:space="preserve"> «О героях былых времен».Обучающиеся принимали самое активное участие в район</w:t>
      </w:r>
      <w:r w:rsidR="0023787E">
        <w:rPr>
          <w:rFonts w:ascii="Times New Roman" w:hAnsi="Times New Roman" w:cs="Times New Roman"/>
          <w:sz w:val="24"/>
          <w:szCs w:val="24"/>
        </w:rPr>
        <w:t>ных</w:t>
      </w:r>
      <w:r w:rsidRPr="00010C32">
        <w:rPr>
          <w:rFonts w:ascii="Times New Roman" w:hAnsi="Times New Roman" w:cs="Times New Roman"/>
          <w:sz w:val="24"/>
          <w:szCs w:val="24"/>
        </w:rPr>
        <w:t xml:space="preserve"> конкурсах посвященных этой дате. </w:t>
      </w:r>
      <w:r w:rsidR="00164FE8">
        <w:rPr>
          <w:rFonts w:ascii="Times New Roman" w:hAnsi="Times New Roman" w:cs="Times New Roman"/>
          <w:sz w:val="24"/>
          <w:szCs w:val="24"/>
        </w:rPr>
        <w:t xml:space="preserve">В </w:t>
      </w:r>
      <w:r w:rsidR="005349E9">
        <w:rPr>
          <w:rFonts w:ascii="Times New Roman" w:hAnsi="Times New Roman" w:cs="Times New Roman"/>
          <w:sz w:val="24"/>
          <w:szCs w:val="24"/>
        </w:rPr>
        <w:t>марте</w:t>
      </w:r>
      <w:r w:rsidR="00164FE8">
        <w:rPr>
          <w:rFonts w:ascii="Times New Roman" w:hAnsi="Times New Roman" w:cs="Times New Roman"/>
          <w:sz w:val="24"/>
          <w:szCs w:val="24"/>
        </w:rPr>
        <w:t xml:space="preserve"> учащие</w:t>
      </w:r>
      <w:r w:rsidR="005349E9">
        <w:rPr>
          <w:rFonts w:ascii="Times New Roman" w:hAnsi="Times New Roman" w:cs="Times New Roman"/>
          <w:sz w:val="24"/>
          <w:szCs w:val="24"/>
        </w:rPr>
        <w:t>ся принимали участие в районной квест-игре «Город мужества и славы» (к 75-летию с начала операции по снятию блокады Ленинграда</w:t>
      </w:r>
      <w:r w:rsidR="00875EE6">
        <w:rPr>
          <w:rFonts w:ascii="Times New Roman" w:hAnsi="Times New Roman" w:cs="Times New Roman"/>
          <w:sz w:val="24"/>
          <w:szCs w:val="24"/>
        </w:rPr>
        <w:t>),</w:t>
      </w:r>
      <w:r w:rsidR="00164FE8">
        <w:rPr>
          <w:rFonts w:ascii="Times New Roman" w:hAnsi="Times New Roman" w:cs="Times New Roman"/>
          <w:sz w:val="24"/>
          <w:szCs w:val="24"/>
        </w:rPr>
        <w:t xml:space="preserve"> где заняли </w:t>
      </w:r>
      <w:r w:rsidR="00875EE6">
        <w:rPr>
          <w:rFonts w:ascii="Times New Roman" w:hAnsi="Times New Roman" w:cs="Times New Roman"/>
          <w:sz w:val="24"/>
          <w:szCs w:val="24"/>
        </w:rPr>
        <w:t>1</w:t>
      </w:r>
      <w:r w:rsidR="00164FE8">
        <w:rPr>
          <w:rFonts w:ascii="Times New Roman" w:hAnsi="Times New Roman" w:cs="Times New Roman"/>
          <w:sz w:val="24"/>
          <w:szCs w:val="24"/>
        </w:rPr>
        <w:t xml:space="preserve"> место.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Большое внимание  в прошедшем году уделялось противодействию  терроризма. 3 сентября в школе была проведена общешкольная линейка с последующими классными часами «Мы помним трагедию Беслана». В марте прошли классные часы «Мы вместе» приуроченные к  присоединению Крыма к России.</w:t>
      </w:r>
    </w:p>
    <w:p w:rsidR="00010C32" w:rsidRPr="00010C32" w:rsidRDefault="00010C32" w:rsidP="006C157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Продолжается  работа по изучению государственной символики РФ. Проблемы становления человека-гражданина затрагивались при проведении тематических классных часов, общешкольных линеек, общешкольных родительских собраний.   </w:t>
      </w:r>
    </w:p>
    <w:p w:rsidR="00010C32" w:rsidRPr="00010C32" w:rsidRDefault="00F46F2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продолжает</w:t>
      </w:r>
      <w:r w:rsidR="006C157B">
        <w:rPr>
          <w:rFonts w:ascii="Times New Roman" w:hAnsi="Times New Roman" w:cs="Times New Roman"/>
          <w:sz w:val="24"/>
          <w:szCs w:val="24"/>
        </w:rPr>
        <w:t xml:space="preserve"> работать музей</w:t>
      </w:r>
      <w:r w:rsidR="00010C32" w:rsidRPr="00010C32">
        <w:rPr>
          <w:rFonts w:ascii="Times New Roman" w:hAnsi="Times New Roman" w:cs="Times New Roman"/>
          <w:sz w:val="24"/>
          <w:szCs w:val="24"/>
        </w:rPr>
        <w:t>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Большая работа</w:t>
      </w:r>
      <w:r w:rsidR="00F46F20">
        <w:rPr>
          <w:rFonts w:ascii="Times New Roman" w:hAnsi="Times New Roman" w:cs="Times New Roman"/>
          <w:sz w:val="24"/>
          <w:szCs w:val="24"/>
        </w:rPr>
        <w:t xml:space="preserve"> по</w:t>
      </w:r>
      <w:r w:rsidRPr="00010C32">
        <w:rPr>
          <w:rFonts w:ascii="Times New Roman" w:hAnsi="Times New Roman" w:cs="Times New Roman"/>
          <w:sz w:val="24"/>
          <w:szCs w:val="24"/>
        </w:rPr>
        <w:t xml:space="preserve"> гражданскому направлению п</w:t>
      </w:r>
      <w:r w:rsidR="006C157B">
        <w:rPr>
          <w:rFonts w:ascii="Times New Roman" w:hAnsi="Times New Roman" w:cs="Times New Roman"/>
          <w:sz w:val="24"/>
          <w:szCs w:val="24"/>
        </w:rPr>
        <w:t>роводилась совместно с библиотекой.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Сохранены и традиции школы: «Операция открытка», </w:t>
      </w:r>
      <w:r w:rsidR="00F46F20">
        <w:rPr>
          <w:rFonts w:ascii="Times New Roman" w:hAnsi="Times New Roman" w:cs="Times New Roman"/>
          <w:sz w:val="24"/>
          <w:szCs w:val="24"/>
        </w:rPr>
        <w:t>работа волонтерского отряда</w:t>
      </w:r>
      <w:r w:rsidRPr="00010C32">
        <w:rPr>
          <w:rFonts w:ascii="Times New Roman" w:hAnsi="Times New Roman" w:cs="Times New Roman"/>
          <w:sz w:val="24"/>
          <w:szCs w:val="24"/>
        </w:rPr>
        <w:t>, концерты и литературно-музыкальные композиции, которые проводятся по методу проектов и готовятся совместно всем коллективом школы.</w:t>
      </w:r>
    </w:p>
    <w:p w:rsidR="00010C32" w:rsidRPr="00010C32" w:rsidRDefault="006C157B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Задачи на 201</w:t>
      </w:r>
      <w:r w:rsidR="00875EE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75EE6">
        <w:rPr>
          <w:rFonts w:ascii="Times New Roman" w:hAnsi="Times New Roman" w:cs="Times New Roman"/>
          <w:sz w:val="24"/>
          <w:szCs w:val="24"/>
        </w:rPr>
        <w:t xml:space="preserve">20 </w:t>
      </w:r>
      <w:r w:rsidR="00010C32" w:rsidRPr="00010C32">
        <w:rPr>
          <w:rFonts w:ascii="Times New Roman" w:hAnsi="Times New Roman" w:cs="Times New Roman"/>
          <w:sz w:val="24"/>
          <w:szCs w:val="24"/>
        </w:rPr>
        <w:t>уч.год остаются прежними: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1.</w:t>
      </w:r>
      <w:r w:rsidRPr="00010C32">
        <w:rPr>
          <w:rFonts w:ascii="Times New Roman" w:hAnsi="Times New Roman" w:cs="Times New Roman"/>
          <w:sz w:val="24"/>
          <w:szCs w:val="24"/>
        </w:rPr>
        <w:tab/>
        <w:t>Восстановление систематизированной работы по программе «Отчий Дом».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2.</w:t>
      </w:r>
      <w:r w:rsidRPr="00010C32">
        <w:rPr>
          <w:rFonts w:ascii="Times New Roman" w:hAnsi="Times New Roman" w:cs="Times New Roman"/>
          <w:sz w:val="24"/>
          <w:szCs w:val="24"/>
        </w:rPr>
        <w:tab/>
        <w:t>Изготовление стендов п</w:t>
      </w:r>
      <w:r w:rsidR="006C157B">
        <w:rPr>
          <w:rFonts w:ascii="Times New Roman" w:hAnsi="Times New Roman" w:cs="Times New Roman"/>
          <w:sz w:val="24"/>
          <w:szCs w:val="24"/>
        </w:rPr>
        <w:t xml:space="preserve">освященных директорам </w:t>
      </w:r>
      <w:r w:rsidRPr="00010C32">
        <w:rPr>
          <w:rFonts w:ascii="Times New Roman" w:hAnsi="Times New Roman" w:cs="Times New Roman"/>
          <w:sz w:val="24"/>
          <w:szCs w:val="24"/>
        </w:rPr>
        <w:t xml:space="preserve">школы.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3.</w:t>
      </w:r>
      <w:r w:rsidRPr="00010C32">
        <w:rPr>
          <w:rFonts w:ascii="Times New Roman" w:hAnsi="Times New Roman" w:cs="Times New Roman"/>
          <w:sz w:val="24"/>
          <w:szCs w:val="24"/>
        </w:rPr>
        <w:tab/>
        <w:t>Подготовка буклетов об участниках В</w:t>
      </w:r>
      <w:r w:rsidR="00986DA8">
        <w:rPr>
          <w:rFonts w:ascii="Times New Roman" w:hAnsi="Times New Roman" w:cs="Times New Roman"/>
          <w:sz w:val="24"/>
          <w:szCs w:val="24"/>
        </w:rPr>
        <w:t>ОВ</w:t>
      </w:r>
      <w:r w:rsidRPr="00010C32">
        <w:rPr>
          <w:rFonts w:ascii="Times New Roman" w:hAnsi="Times New Roman" w:cs="Times New Roman"/>
          <w:sz w:val="24"/>
          <w:szCs w:val="24"/>
        </w:rPr>
        <w:t xml:space="preserve"> и локальных войн.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 xml:space="preserve">  Экологическое и трудовое воспитание продолжает оставаться актуальным  и требует неотложного решения.  Основной целью данного направления является повышение уровня экологической культуры личности, развитие чувства полезности обществу.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Работа по данному направлению подразделяется на теоретическую и практическую. </w:t>
      </w:r>
      <w:r w:rsidR="00F46F2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64FE8">
        <w:rPr>
          <w:rFonts w:ascii="Times New Roman" w:hAnsi="Times New Roman" w:cs="Times New Roman"/>
          <w:sz w:val="24"/>
          <w:szCs w:val="24"/>
        </w:rPr>
        <w:t>участвовали в районной краеведческой  олимпиаде</w:t>
      </w:r>
      <w:r w:rsidR="00164FE8" w:rsidRPr="00164FE8">
        <w:rPr>
          <w:rFonts w:ascii="Times New Roman" w:hAnsi="Times New Roman" w:cs="Times New Roman"/>
          <w:sz w:val="24"/>
          <w:szCs w:val="24"/>
        </w:rPr>
        <w:t xml:space="preserve"> «</w:t>
      </w:r>
      <w:r w:rsidR="00875EE6">
        <w:rPr>
          <w:rFonts w:ascii="Times New Roman" w:hAnsi="Times New Roman" w:cs="Times New Roman"/>
          <w:sz w:val="24"/>
          <w:szCs w:val="24"/>
        </w:rPr>
        <w:t>Моя малая родина</w:t>
      </w:r>
      <w:r w:rsidR="00164FE8" w:rsidRPr="00164FE8">
        <w:rPr>
          <w:rFonts w:ascii="Times New Roman" w:hAnsi="Times New Roman" w:cs="Times New Roman"/>
          <w:sz w:val="24"/>
          <w:szCs w:val="24"/>
        </w:rPr>
        <w:t>»</w:t>
      </w:r>
      <w:r w:rsidR="00875EE6">
        <w:rPr>
          <w:rFonts w:ascii="Times New Roman" w:hAnsi="Times New Roman" w:cs="Times New Roman"/>
          <w:sz w:val="24"/>
          <w:szCs w:val="24"/>
        </w:rPr>
        <w:t xml:space="preserve"> к 300-летию образования Кузбасса</w:t>
      </w:r>
      <w:r w:rsidR="00164FE8">
        <w:rPr>
          <w:rFonts w:ascii="Times New Roman" w:hAnsi="Times New Roman" w:cs="Times New Roman"/>
          <w:sz w:val="24"/>
          <w:szCs w:val="24"/>
        </w:rPr>
        <w:t>, акции «</w:t>
      </w:r>
      <w:r w:rsidR="00875EE6">
        <w:rPr>
          <w:rFonts w:ascii="Times New Roman" w:hAnsi="Times New Roman" w:cs="Times New Roman"/>
          <w:sz w:val="24"/>
          <w:szCs w:val="24"/>
        </w:rPr>
        <w:t>Покормите птиц зимой</w:t>
      </w:r>
      <w:r w:rsidR="00164FE8">
        <w:rPr>
          <w:rFonts w:ascii="Times New Roman" w:hAnsi="Times New Roman" w:cs="Times New Roman"/>
          <w:sz w:val="24"/>
          <w:szCs w:val="24"/>
        </w:rPr>
        <w:t>»</w:t>
      </w:r>
      <w:r w:rsidR="00875EE6">
        <w:rPr>
          <w:rFonts w:ascii="Times New Roman" w:hAnsi="Times New Roman" w:cs="Times New Roman"/>
          <w:sz w:val="24"/>
          <w:szCs w:val="24"/>
        </w:rPr>
        <w:t>, акция «Сохраним планету голубой и зеленой», акции по благоустройству территории села и школьного двора</w:t>
      </w:r>
      <w:r w:rsidR="00164FE8">
        <w:rPr>
          <w:rFonts w:ascii="Times New Roman" w:hAnsi="Times New Roman" w:cs="Times New Roman"/>
          <w:sz w:val="24"/>
          <w:szCs w:val="24"/>
        </w:rPr>
        <w:t xml:space="preserve">. </w:t>
      </w:r>
      <w:r w:rsidRPr="00010C32">
        <w:rPr>
          <w:rFonts w:ascii="Times New Roman" w:hAnsi="Times New Roman" w:cs="Times New Roman"/>
          <w:sz w:val="24"/>
          <w:szCs w:val="24"/>
        </w:rPr>
        <w:t>Однако приоритет отдается все-таки практике</w:t>
      </w:r>
      <w:r w:rsidR="00164FE8">
        <w:rPr>
          <w:rFonts w:ascii="Times New Roman" w:hAnsi="Times New Roman" w:cs="Times New Roman"/>
          <w:sz w:val="24"/>
          <w:szCs w:val="24"/>
        </w:rPr>
        <w:t>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Большая экологическая работа проводится и в начальном звене. Учителя начальны</w:t>
      </w:r>
      <w:r w:rsidR="006C157B">
        <w:rPr>
          <w:rFonts w:ascii="Times New Roman" w:hAnsi="Times New Roman" w:cs="Times New Roman"/>
          <w:sz w:val="24"/>
          <w:szCs w:val="24"/>
        </w:rPr>
        <w:t>х классов и педагоги</w:t>
      </w:r>
      <w:r w:rsidRPr="00010C32">
        <w:rPr>
          <w:rFonts w:ascii="Times New Roman" w:hAnsi="Times New Roman" w:cs="Times New Roman"/>
          <w:sz w:val="24"/>
          <w:szCs w:val="24"/>
        </w:rPr>
        <w:t xml:space="preserve"> проводят с ребятами беседы, викторины и диспуты на темы «</w:t>
      </w:r>
      <w:r w:rsidR="00875EE6">
        <w:rPr>
          <w:rFonts w:ascii="Times New Roman" w:hAnsi="Times New Roman" w:cs="Times New Roman"/>
          <w:sz w:val="24"/>
          <w:szCs w:val="24"/>
        </w:rPr>
        <w:t>Покормите птиц зимой</w:t>
      </w:r>
      <w:r w:rsidRPr="00010C32">
        <w:rPr>
          <w:rFonts w:ascii="Times New Roman" w:hAnsi="Times New Roman" w:cs="Times New Roman"/>
          <w:sz w:val="24"/>
          <w:szCs w:val="24"/>
        </w:rPr>
        <w:t>», «Птицы – наши друзья», «Берегите природу», конкурсы рисунков, стихотворений о природе, поделок из природного материала</w:t>
      </w:r>
      <w:r w:rsidR="00875EE6">
        <w:rPr>
          <w:rFonts w:ascii="Times New Roman" w:hAnsi="Times New Roman" w:cs="Times New Roman"/>
          <w:sz w:val="24"/>
          <w:szCs w:val="24"/>
        </w:rPr>
        <w:t xml:space="preserve"> «Осенние фантазии»</w:t>
      </w:r>
      <w:r w:rsidR="006C157B">
        <w:rPr>
          <w:rFonts w:ascii="Times New Roman" w:hAnsi="Times New Roman" w:cs="Times New Roman"/>
          <w:sz w:val="24"/>
          <w:szCs w:val="24"/>
        </w:rPr>
        <w:t xml:space="preserve">. </w:t>
      </w:r>
      <w:r w:rsidRPr="00010C32">
        <w:rPr>
          <w:rFonts w:ascii="Times New Roman" w:hAnsi="Times New Roman" w:cs="Times New Roman"/>
          <w:sz w:val="24"/>
          <w:szCs w:val="24"/>
        </w:rPr>
        <w:t xml:space="preserve">К практической работе  относится:  уборка школьного двора: общешкольная – два раза в год, в октябре и апреле и еженедельная – 1 раз в неделю. За каждым классом закреплены  клумбы,  школьная территория озеленения и пришкольный участок.  Дети озеленяют свои классы и этажи  школы. Проводится  большая работа по благоустройству </w:t>
      </w:r>
      <w:r w:rsidR="00164FE8">
        <w:rPr>
          <w:rFonts w:ascii="Times New Roman" w:hAnsi="Times New Roman" w:cs="Times New Roman"/>
          <w:sz w:val="24"/>
          <w:szCs w:val="24"/>
        </w:rPr>
        <w:t>села</w:t>
      </w:r>
      <w:r w:rsidRPr="00010C32">
        <w:rPr>
          <w:rFonts w:ascii="Times New Roman" w:hAnsi="Times New Roman" w:cs="Times New Roman"/>
          <w:sz w:val="24"/>
          <w:szCs w:val="24"/>
        </w:rPr>
        <w:t xml:space="preserve">, </w:t>
      </w:r>
      <w:r w:rsidR="00164FE8">
        <w:rPr>
          <w:rFonts w:ascii="Times New Roman" w:hAnsi="Times New Roman" w:cs="Times New Roman"/>
          <w:sz w:val="24"/>
          <w:szCs w:val="24"/>
        </w:rPr>
        <w:t xml:space="preserve">детской площадки, </w:t>
      </w:r>
      <w:r w:rsidRPr="00010C32">
        <w:rPr>
          <w:rFonts w:ascii="Times New Roman" w:hAnsi="Times New Roman" w:cs="Times New Roman"/>
          <w:sz w:val="24"/>
          <w:szCs w:val="24"/>
        </w:rPr>
        <w:t xml:space="preserve">обочин дорог, посадке зеленых насаждений, очистке </w:t>
      </w:r>
      <w:r w:rsidR="00164FE8">
        <w:rPr>
          <w:rFonts w:ascii="Times New Roman" w:hAnsi="Times New Roman" w:cs="Times New Roman"/>
          <w:sz w:val="24"/>
          <w:szCs w:val="24"/>
        </w:rPr>
        <w:t>берега реки</w:t>
      </w:r>
      <w:r w:rsidRPr="00010C32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поселка. Работа строится по основным принципам КТД, т.е. совместного труда взрослых и детей.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летнее время трудовая деятельность продолжается на пришкольном участке. Овощи, выращенные на нем, используются в школьной столовой, что существенно снижает стоимость  обедов.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 Цель духовно-нравственного воспитания – подготовка ученика к жизни в обществе, взаимодействию с людьми, приобщение к цивилизованной культуре. Нравственность определяет целеустремленность, духовность, так как нравственное  воспитание формирует способности к саморазвитию, самосовершенствованию.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Основной приоритет в духовно-нравственном воспитании в школе  отдается  формированию гуманистического мировоззрения, где каждая личность рассматривается не как средство, а как конечная цель. </w:t>
      </w:r>
    </w:p>
    <w:p w:rsidR="00010C32" w:rsidRPr="00010C32" w:rsidRDefault="00010C32" w:rsidP="00986DA8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Воспитание духовности и развитие нравственных качеств личности происходит в процессе ознакомления с правилами и нормами поведения, формирования духовно-нравственного идеала и таких ценностей, как честь и достоинство человека, совесть и смысл жизни, справедливость и гуманность, а так же анализа жизненных ситуаций (нравственных и безнравственных), моделирования нравственных поступков, тренингов и конкретных действий, где дети могут проявить свои качества, оказывая благотворное влияние на окружающих людей, общество, природу. Этому способствуют следующие формы и виды деятельности детей: коллективные трудовые дела (трудовые десанты, </w:t>
      </w:r>
      <w:r w:rsidR="00875EE6">
        <w:rPr>
          <w:rFonts w:ascii="Times New Roman" w:hAnsi="Times New Roman" w:cs="Times New Roman"/>
          <w:sz w:val="24"/>
          <w:szCs w:val="24"/>
        </w:rPr>
        <w:t>районная акция «Дарите книги с любовью», посвященная Международному дню школьных библиотек;</w:t>
      </w:r>
      <w:r w:rsidRPr="00010C32">
        <w:rPr>
          <w:rFonts w:ascii="Times New Roman" w:hAnsi="Times New Roman" w:cs="Times New Roman"/>
          <w:sz w:val="24"/>
          <w:szCs w:val="24"/>
        </w:rPr>
        <w:t xml:space="preserve"> ролевые игры, работа по благоустройству </w:t>
      </w:r>
      <w:r w:rsidR="00875EE6">
        <w:rPr>
          <w:rFonts w:ascii="Times New Roman" w:hAnsi="Times New Roman" w:cs="Times New Roman"/>
          <w:sz w:val="24"/>
          <w:szCs w:val="24"/>
        </w:rPr>
        <w:t>села</w:t>
      </w:r>
      <w:r w:rsidRPr="00010C32">
        <w:rPr>
          <w:rFonts w:ascii="Times New Roman" w:hAnsi="Times New Roman" w:cs="Times New Roman"/>
          <w:sz w:val="24"/>
          <w:szCs w:val="24"/>
        </w:rPr>
        <w:t xml:space="preserve">); </w:t>
      </w:r>
      <w:r w:rsidR="00875EE6">
        <w:rPr>
          <w:rFonts w:ascii="Times New Roman" w:hAnsi="Times New Roman" w:cs="Times New Roman"/>
          <w:sz w:val="24"/>
          <w:szCs w:val="24"/>
        </w:rPr>
        <w:t>акция «Откроем</w:t>
      </w:r>
      <w:r w:rsidR="00954E59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="00875EE6">
        <w:rPr>
          <w:rFonts w:ascii="Times New Roman" w:hAnsi="Times New Roman" w:cs="Times New Roman"/>
          <w:sz w:val="24"/>
          <w:szCs w:val="24"/>
        </w:rPr>
        <w:t xml:space="preserve"> сердца</w:t>
      </w:r>
      <w:r w:rsidR="00954E59">
        <w:rPr>
          <w:rFonts w:ascii="Times New Roman" w:hAnsi="Times New Roman" w:cs="Times New Roman"/>
          <w:sz w:val="24"/>
          <w:szCs w:val="24"/>
        </w:rPr>
        <w:t>» к Международному дню инвалидов, районная акция «День доброты, или старость в радость»</w:t>
      </w:r>
      <w:r w:rsidRPr="00010C32">
        <w:rPr>
          <w:rFonts w:ascii="Times New Roman" w:hAnsi="Times New Roman" w:cs="Times New Roman"/>
          <w:sz w:val="24"/>
          <w:szCs w:val="24"/>
        </w:rPr>
        <w:t xml:space="preserve">; шефская </w:t>
      </w:r>
      <w:r w:rsidR="00954E59">
        <w:rPr>
          <w:rFonts w:ascii="Times New Roman" w:hAnsi="Times New Roman" w:cs="Times New Roman"/>
          <w:sz w:val="24"/>
          <w:szCs w:val="24"/>
        </w:rPr>
        <w:t>помощь</w:t>
      </w:r>
      <w:r w:rsidRPr="00010C32">
        <w:rPr>
          <w:rFonts w:ascii="Times New Roman" w:hAnsi="Times New Roman" w:cs="Times New Roman"/>
          <w:sz w:val="24"/>
          <w:szCs w:val="24"/>
        </w:rPr>
        <w:t xml:space="preserve">, тимуровская работа, благотворительные концерты и поздравления ветеранов войны и тыла, пожилых людей, операция «Игрушка», концерты и народные праздники («Проводы Масленицы», «День русской березки»), беседы о правилах и нормах поведения. </w:t>
      </w:r>
    </w:p>
    <w:p w:rsidR="00DE7FD8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Большую роль играет внеурочная деятельность, где на первое место выносятся субъект-субъективные отношения и в отличии от урочной системы действует принцип добровольности посещения. В школе  продолжает работать духовно-нравственное направление которое охватывает обучающихся 1- 5 классов. На занятиях дети  знакомятся не только с историей русского православия и основами духовности, но и получают сведения о других религиях, существующих в мире, основах добра и справедливости, этических и моральных нормах, культурных ценностях, что в свою очередь формирует толерантность мышления и препятствует зарождению экстремизма.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 к собственности, школьному имуществу. В прошедшем году имели место случаи рукоприкладства и порчи школьного имущества. Работа по профилактике подобных эксцессов является приоритетом в следующем году. Положительное отношение   к обществу и природе  остается примерно на одном уровне. По результатам анкетирования на первом месте продолжает оставаться материальный </w:t>
      </w:r>
      <w:r w:rsidRPr="00010C32">
        <w:rPr>
          <w:rFonts w:ascii="Times New Roman" w:hAnsi="Times New Roman" w:cs="Times New Roman"/>
          <w:sz w:val="24"/>
          <w:szCs w:val="24"/>
        </w:rPr>
        <w:lastRenderedPageBreak/>
        <w:t xml:space="preserve">достаток, семейное благополучие и здоровье, но при этом уровень самооценки обучающихся находится ниже среднего уровня. Такие результаты говорят о недостаточном  воспитательном воздействии классных руководителей и родителей в данном направлении.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Проект «Здоровье», осуществляемый школой дает положительные результаты. Вопросы сохранения здоровья учащихся являются предметом пристального внимания всего коллектива школы – предметом обсуждения на педагогических советах, совещаниях при директоре, родительских собраниях. Основные направления по которым работает школа – это: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формирование культуры здорового образа жизни;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организация досуга детей;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организация работы психологической службы;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профилактика употребления ПАВ;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– вовлечение родителей в проведение спортивных мероприятий.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Работа строится в тесном контакте классных руководите</w:t>
      </w:r>
      <w:r w:rsidR="00DE7FD8">
        <w:rPr>
          <w:rFonts w:ascii="Times New Roman" w:hAnsi="Times New Roman" w:cs="Times New Roman"/>
          <w:sz w:val="24"/>
          <w:szCs w:val="24"/>
        </w:rPr>
        <w:t>лей</w:t>
      </w:r>
      <w:r w:rsidR="001D3D2C">
        <w:rPr>
          <w:rFonts w:ascii="Times New Roman" w:hAnsi="Times New Roman" w:cs="Times New Roman"/>
          <w:sz w:val="24"/>
          <w:szCs w:val="24"/>
        </w:rPr>
        <w:t xml:space="preserve">, учителя </w:t>
      </w:r>
      <w:r w:rsidRPr="00010C32">
        <w:rPr>
          <w:rFonts w:ascii="Times New Roman" w:hAnsi="Times New Roman" w:cs="Times New Roman"/>
          <w:sz w:val="24"/>
          <w:szCs w:val="24"/>
        </w:rPr>
        <w:t>физ-ры и пре</w:t>
      </w:r>
      <w:r w:rsidR="00DE7FD8">
        <w:rPr>
          <w:rFonts w:ascii="Times New Roman" w:hAnsi="Times New Roman" w:cs="Times New Roman"/>
          <w:sz w:val="24"/>
          <w:szCs w:val="24"/>
        </w:rPr>
        <w:t>подавателя ОБЖ.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начале года проводится мониторинг состояния здоровья детей, диагностика употребления ими психоактивных препаратов и определяются перспективы работы. В течени</w:t>
      </w:r>
      <w:r w:rsidR="00DE7FD8">
        <w:rPr>
          <w:rFonts w:ascii="Times New Roman" w:hAnsi="Times New Roman" w:cs="Times New Roman"/>
          <w:sz w:val="24"/>
          <w:szCs w:val="24"/>
        </w:rPr>
        <w:t>е</w:t>
      </w:r>
      <w:r w:rsidRPr="00010C32">
        <w:rPr>
          <w:rFonts w:ascii="Times New Roman" w:hAnsi="Times New Roman" w:cs="Times New Roman"/>
          <w:sz w:val="24"/>
          <w:szCs w:val="24"/>
        </w:rPr>
        <w:t xml:space="preserve"> года проводятся мероприятия по</w:t>
      </w:r>
      <w:r w:rsidR="00DE7FD8">
        <w:rPr>
          <w:rFonts w:ascii="Times New Roman" w:hAnsi="Times New Roman" w:cs="Times New Roman"/>
          <w:sz w:val="24"/>
          <w:szCs w:val="24"/>
        </w:rPr>
        <w:t xml:space="preserve"> снятию стрессовых последствий</w:t>
      </w:r>
      <w:r w:rsidRPr="00010C32">
        <w:rPr>
          <w:rFonts w:ascii="Times New Roman" w:hAnsi="Times New Roman" w:cs="Times New Roman"/>
          <w:sz w:val="24"/>
          <w:szCs w:val="24"/>
        </w:rPr>
        <w:t>, снятию агрессии у подростков. Совет старшеклассников ежегодно проводит большие акции «</w:t>
      </w:r>
      <w:r w:rsidR="00954E59">
        <w:rPr>
          <w:rFonts w:ascii="Times New Roman" w:hAnsi="Times New Roman" w:cs="Times New Roman"/>
          <w:sz w:val="24"/>
          <w:szCs w:val="24"/>
        </w:rPr>
        <w:t>Право на жизнь</w:t>
      </w:r>
      <w:r w:rsidRPr="00010C32">
        <w:rPr>
          <w:rFonts w:ascii="Times New Roman" w:hAnsi="Times New Roman" w:cs="Times New Roman"/>
          <w:sz w:val="24"/>
          <w:szCs w:val="24"/>
        </w:rPr>
        <w:t>», «</w:t>
      </w:r>
      <w:r w:rsidR="00954E59">
        <w:rPr>
          <w:rFonts w:ascii="Times New Roman" w:hAnsi="Times New Roman" w:cs="Times New Roman"/>
          <w:sz w:val="24"/>
          <w:szCs w:val="24"/>
        </w:rPr>
        <w:t>Молодежь без табака</w:t>
      </w:r>
      <w:r w:rsidRPr="00010C32">
        <w:rPr>
          <w:rFonts w:ascii="Times New Roman" w:hAnsi="Times New Roman" w:cs="Times New Roman"/>
          <w:sz w:val="24"/>
          <w:szCs w:val="24"/>
        </w:rPr>
        <w:t>», «</w:t>
      </w:r>
      <w:r w:rsidR="00DE7FD8">
        <w:rPr>
          <w:rFonts w:ascii="Times New Roman" w:hAnsi="Times New Roman" w:cs="Times New Roman"/>
          <w:sz w:val="24"/>
          <w:szCs w:val="24"/>
        </w:rPr>
        <w:t xml:space="preserve">День </w:t>
      </w:r>
      <w:r w:rsidR="00954E59">
        <w:rPr>
          <w:rFonts w:ascii="Times New Roman" w:hAnsi="Times New Roman" w:cs="Times New Roman"/>
          <w:sz w:val="24"/>
          <w:szCs w:val="24"/>
        </w:rPr>
        <w:t>доброты</w:t>
      </w:r>
      <w:r w:rsidRPr="00010C32">
        <w:rPr>
          <w:rFonts w:ascii="Times New Roman" w:hAnsi="Times New Roman" w:cs="Times New Roman"/>
          <w:sz w:val="24"/>
          <w:szCs w:val="24"/>
        </w:rPr>
        <w:t>», «</w:t>
      </w:r>
      <w:r w:rsidR="00954E59">
        <w:rPr>
          <w:rFonts w:ascii="Times New Roman" w:hAnsi="Times New Roman" w:cs="Times New Roman"/>
          <w:sz w:val="24"/>
          <w:szCs w:val="24"/>
        </w:rPr>
        <w:t>Сделаем мир ярче</w:t>
      </w:r>
      <w:r w:rsidRPr="00010C32">
        <w:rPr>
          <w:rFonts w:ascii="Times New Roman" w:hAnsi="Times New Roman" w:cs="Times New Roman"/>
          <w:sz w:val="24"/>
          <w:szCs w:val="24"/>
        </w:rPr>
        <w:t xml:space="preserve">». Три раза в год проходят общешкольные Дни здоровья с выходом всего коллектива школы на </w:t>
      </w:r>
      <w:r w:rsidR="00954E59">
        <w:rPr>
          <w:rFonts w:ascii="Times New Roman" w:hAnsi="Times New Roman" w:cs="Times New Roman"/>
          <w:sz w:val="24"/>
          <w:szCs w:val="24"/>
        </w:rPr>
        <w:t>стадион</w:t>
      </w:r>
      <w:r w:rsidR="00164FE8">
        <w:rPr>
          <w:rFonts w:ascii="Times New Roman" w:hAnsi="Times New Roman" w:cs="Times New Roman"/>
          <w:sz w:val="24"/>
          <w:szCs w:val="24"/>
        </w:rPr>
        <w:t xml:space="preserve"> или с выездными соревнованиями в соседние села</w:t>
      </w:r>
      <w:r w:rsidRPr="00010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7FD8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летние каникулы  организуются работа оздоровительного лагеря «</w:t>
      </w:r>
      <w:r w:rsidR="00DE7FD8">
        <w:rPr>
          <w:rFonts w:ascii="Times New Roman" w:hAnsi="Times New Roman" w:cs="Times New Roman"/>
          <w:sz w:val="24"/>
          <w:szCs w:val="24"/>
        </w:rPr>
        <w:t>Солнышко</w:t>
      </w:r>
      <w:r w:rsidRPr="00010C32">
        <w:rPr>
          <w:rFonts w:ascii="Times New Roman" w:hAnsi="Times New Roman" w:cs="Times New Roman"/>
          <w:sz w:val="24"/>
          <w:szCs w:val="24"/>
        </w:rPr>
        <w:t xml:space="preserve">». Проблемы здоровьесбережения регулярно поднимались на классных часах. В течение года с обучающимися проводились беседы </w:t>
      </w:r>
      <w:r w:rsidR="00DE7FD8">
        <w:rPr>
          <w:rFonts w:ascii="Times New Roman" w:hAnsi="Times New Roman" w:cs="Times New Roman"/>
          <w:sz w:val="24"/>
          <w:szCs w:val="24"/>
        </w:rPr>
        <w:t>учителем ОБЖ</w:t>
      </w:r>
      <w:r w:rsidRPr="00010C32">
        <w:rPr>
          <w:rFonts w:ascii="Times New Roman" w:hAnsi="Times New Roman" w:cs="Times New Roman"/>
          <w:sz w:val="24"/>
          <w:szCs w:val="24"/>
        </w:rPr>
        <w:t>. В течение года проходили вст</w:t>
      </w:r>
      <w:r w:rsidR="00DE7FD8">
        <w:rPr>
          <w:rFonts w:ascii="Times New Roman" w:hAnsi="Times New Roman" w:cs="Times New Roman"/>
          <w:sz w:val="24"/>
          <w:szCs w:val="24"/>
        </w:rPr>
        <w:t>речи обучающихся с инспектором по пропаганде БДД МартусО.Н.,начальником ОГИБДД ОМВД России по Чебу</w:t>
      </w:r>
      <w:r w:rsidR="00954E59">
        <w:rPr>
          <w:rFonts w:ascii="Times New Roman" w:hAnsi="Times New Roman" w:cs="Times New Roman"/>
          <w:sz w:val="24"/>
          <w:szCs w:val="24"/>
        </w:rPr>
        <w:t>линскому району Ворониным А.В.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Регулярно учителями проводи</w:t>
      </w:r>
      <w:r w:rsidR="00954E59">
        <w:rPr>
          <w:rFonts w:ascii="Times New Roman" w:hAnsi="Times New Roman" w:cs="Times New Roman"/>
          <w:sz w:val="24"/>
          <w:szCs w:val="24"/>
        </w:rPr>
        <w:t>лась зарядка в начальной школе и физ. минутки в основном звене.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Таким образом, сформировано единое просветительско-оздоровительное пространство, которое позволяет ребенку иметь право выбора форм организации оздоровительной деятельности, раскрывать свои спортивные таланты и возможности.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сентябре и феврале прошли общешкольные Дни здоровья.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Недостатком в работе продолжает оставаться большая учебная загруженность выпускных классов при подготовке к Государственной аттестации.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Школьное самоуправление.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школе действует организация «</w:t>
      </w:r>
      <w:r w:rsidR="00FE403A">
        <w:rPr>
          <w:rFonts w:ascii="Times New Roman" w:hAnsi="Times New Roman" w:cs="Times New Roman"/>
          <w:sz w:val="24"/>
          <w:szCs w:val="24"/>
        </w:rPr>
        <w:t>Большой совет</w:t>
      </w:r>
      <w:r w:rsidRPr="00010C32">
        <w:rPr>
          <w:rFonts w:ascii="Times New Roman" w:hAnsi="Times New Roman" w:cs="Times New Roman"/>
          <w:sz w:val="24"/>
          <w:szCs w:val="24"/>
        </w:rPr>
        <w:t>», которая является организатором внеклассной</w:t>
      </w:r>
      <w:r w:rsidR="00FE403A">
        <w:rPr>
          <w:rFonts w:ascii="Times New Roman" w:hAnsi="Times New Roman" w:cs="Times New Roman"/>
          <w:sz w:val="24"/>
          <w:szCs w:val="24"/>
        </w:rPr>
        <w:t xml:space="preserve"> жизни школы.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Детская организация имеет свой устав, цели и задачи, план работы на год которые принимаются на собрании активистов организации, но сопоставляются с планом работы школы на год. Детская организация активно участвует в краеведческой, экологической, трудовой деятельности школы, а так же занимается эстетическим воспитанием и тимуровской работой.  Так же в школе существует волонтерский отряд «</w:t>
      </w:r>
      <w:r w:rsidR="00FE403A">
        <w:rPr>
          <w:rFonts w:ascii="Times New Roman" w:hAnsi="Times New Roman" w:cs="Times New Roman"/>
          <w:sz w:val="24"/>
          <w:szCs w:val="24"/>
        </w:rPr>
        <w:t>Позитив</w:t>
      </w:r>
      <w:r w:rsidRPr="00010C32">
        <w:rPr>
          <w:rFonts w:ascii="Times New Roman" w:hAnsi="Times New Roman" w:cs="Times New Roman"/>
          <w:sz w:val="24"/>
          <w:szCs w:val="24"/>
        </w:rPr>
        <w:t>». Председатель ДО «</w:t>
      </w:r>
      <w:r w:rsidR="00FE403A">
        <w:rPr>
          <w:rFonts w:ascii="Times New Roman" w:hAnsi="Times New Roman" w:cs="Times New Roman"/>
          <w:sz w:val="24"/>
          <w:szCs w:val="24"/>
        </w:rPr>
        <w:t>Большой совет</w:t>
      </w:r>
      <w:r w:rsidRPr="00010C32">
        <w:rPr>
          <w:rFonts w:ascii="Times New Roman" w:hAnsi="Times New Roman" w:cs="Times New Roman"/>
          <w:sz w:val="24"/>
          <w:szCs w:val="24"/>
        </w:rPr>
        <w:t xml:space="preserve">» - </w:t>
      </w:r>
      <w:r w:rsidR="00FE403A">
        <w:rPr>
          <w:rFonts w:ascii="Times New Roman" w:hAnsi="Times New Roman" w:cs="Times New Roman"/>
          <w:sz w:val="24"/>
          <w:szCs w:val="24"/>
        </w:rPr>
        <w:t>Заруцкая Елизавета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ученица </w:t>
      </w:r>
      <w:r w:rsidR="00954E59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E403A">
        <w:rPr>
          <w:rFonts w:ascii="Times New Roman" w:hAnsi="Times New Roman" w:cs="Times New Roman"/>
          <w:sz w:val="24"/>
          <w:szCs w:val="24"/>
        </w:rPr>
        <w:t>«Большого совета»</w:t>
      </w:r>
      <w:r w:rsidRPr="00010C32">
        <w:rPr>
          <w:rFonts w:ascii="Times New Roman" w:hAnsi="Times New Roman" w:cs="Times New Roman"/>
          <w:sz w:val="24"/>
          <w:szCs w:val="24"/>
        </w:rPr>
        <w:t xml:space="preserve"> являются инициаторами и организаторами проведения </w:t>
      </w:r>
      <w:r w:rsidR="00FE403A">
        <w:rPr>
          <w:rFonts w:ascii="Times New Roman" w:hAnsi="Times New Roman" w:cs="Times New Roman"/>
          <w:sz w:val="24"/>
          <w:szCs w:val="24"/>
        </w:rPr>
        <w:t>мероприятий, конкурсов</w:t>
      </w:r>
      <w:r w:rsidRPr="00010C32">
        <w:rPr>
          <w:rFonts w:ascii="Times New Roman" w:hAnsi="Times New Roman" w:cs="Times New Roman"/>
          <w:sz w:val="24"/>
          <w:szCs w:val="24"/>
        </w:rPr>
        <w:t>, трудовых десантов, краеведческой и профилактической работы, дежурства по школе. Следует отметить, что в прошедшем году работу по организации школьного дежурства опять можно при</w:t>
      </w:r>
      <w:r w:rsidR="00FE403A">
        <w:rPr>
          <w:rFonts w:ascii="Times New Roman" w:hAnsi="Times New Roman" w:cs="Times New Roman"/>
          <w:sz w:val="24"/>
          <w:szCs w:val="24"/>
        </w:rPr>
        <w:t>знать только удовлетворительной.</w:t>
      </w:r>
    </w:p>
    <w:p w:rsidR="00010C32" w:rsidRPr="00010C32" w:rsidRDefault="00FE403A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Большую помощь члены«Большого совета»оказалив подготовке участникарайонного 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954E59">
        <w:rPr>
          <w:rFonts w:ascii="Times New Roman" w:hAnsi="Times New Roman" w:cs="Times New Roman"/>
          <w:sz w:val="24"/>
          <w:szCs w:val="24"/>
        </w:rPr>
        <w:t>«Ученик года -2019» Заруцкой Елизавете.</w:t>
      </w:r>
    </w:p>
    <w:p w:rsidR="00010C32" w:rsidRPr="00010C32" w:rsidRDefault="00010C32" w:rsidP="00D7346A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Так же в школе продолжает действовать волонтерский отряд «</w:t>
      </w:r>
      <w:r w:rsidR="00FE403A">
        <w:rPr>
          <w:rFonts w:ascii="Times New Roman" w:hAnsi="Times New Roman" w:cs="Times New Roman"/>
          <w:sz w:val="24"/>
          <w:szCs w:val="24"/>
        </w:rPr>
        <w:t>Позитив</w:t>
      </w:r>
      <w:r w:rsidRPr="00010C32">
        <w:rPr>
          <w:rFonts w:ascii="Times New Roman" w:hAnsi="Times New Roman" w:cs="Times New Roman"/>
          <w:sz w:val="24"/>
          <w:szCs w:val="24"/>
        </w:rPr>
        <w:t xml:space="preserve">», который принимает активное участие в жизни школы, </w:t>
      </w:r>
      <w:r w:rsidR="00FE403A">
        <w:rPr>
          <w:rFonts w:ascii="Times New Roman" w:hAnsi="Times New Roman" w:cs="Times New Roman"/>
          <w:sz w:val="24"/>
          <w:szCs w:val="24"/>
        </w:rPr>
        <w:t>села</w:t>
      </w:r>
      <w:r w:rsidRPr="00010C32">
        <w:rPr>
          <w:rFonts w:ascii="Times New Roman" w:hAnsi="Times New Roman" w:cs="Times New Roman"/>
          <w:sz w:val="24"/>
          <w:szCs w:val="24"/>
        </w:rPr>
        <w:t>, района и областной акции «</w:t>
      </w:r>
      <w:r w:rsidR="00954E59">
        <w:rPr>
          <w:rFonts w:ascii="Times New Roman" w:hAnsi="Times New Roman" w:cs="Times New Roman"/>
          <w:sz w:val="24"/>
          <w:szCs w:val="24"/>
        </w:rPr>
        <w:t>Делами добрыми едины</w:t>
      </w:r>
      <w:r w:rsidRPr="00010C32">
        <w:rPr>
          <w:rFonts w:ascii="Times New Roman" w:hAnsi="Times New Roman" w:cs="Times New Roman"/>
          <w:sz w:val="24"/>
          <w:szCs w:val="24"/>
        </w:rPr>
        <w:t xml:space="preserve">».  В течение года волонтеры </w:t>
      </w:r>
      <w:r w:rsidR="00FE403A">
        <w:rPr>
          <w:rFonts w:ascii="Times New Roman" w:hAnsi="Times New Roman" w:cs="Times New Roman"/>
          <w:sz w:val="24"/>
          <w:szCs w:val="24"/>
        </w:rPr>
        <w:t>нашей школы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участвовали в</w:t>
      </w:r>
      <w:r w:rsidR="00FE403A">
        <w:rPr>
          <w:rFonts w:ascii="Times New Roman" w:hAnsi="Times New Roman" w:cs="Times New Roman"/>
          <w:sz w:val="24"/>
          <w:szCs w:val="24"/>
        </w:rPr>
        <w:t xml:space="preserve"> районных </w:t>
      </w:r>
      <w:r w:rsidR="009C030B">
        <w:rPr>
          <w:rFonts w:ascii="Times New Roman" w:hAnsi="Times New Roman" w:cs="Times New Roman"/>
          <w:sz w:val="24"/>
          <w:szCs w:val="24"/>
        </w:rPr>
        <w:t>акциях «</w:t>
      </w:r>
      <w:r w:rsidR="00954E59">
        <w:rPr>
          <w:rFonts w:ascii="Times New Roman" w:hAnsi="Times New Roman" w:cs="Times New Roman"/>
          <w:sz w:val="24"/>
          <w:szCs w:val="24"/>
        </w:rPr>
        <w:t>Сделаем мир ярче</w:t>
      </w:r>
      <w:r w:rsidR="009C030B">
        <w:rPr>
          <w:rFonts w:ascii="Times New Roman" w:hAnsi="Times New Roman" w:cs="Times New Roman"/>
          <w:sz w:val="24"/>
          <w:szCs w:val="24"/>
        </w:rPr>
        <w:t xml:space="preserve">», где волонтеры устраивали сбор детских книг, альбомов, раскрасок и передавали в </w:t>
      </w:r>
      <w:r w:rsidR="00954E59">
        <w:rPr>
          <w:rFonts w:ascii="Times New Roman" w:hAnsi="Times New Roman" w:cs="Times New Roman"/>
          <w:sz w:val="24"/>
          <w:szCs w:val="24"/>
        </w:rPr>
        <w:t>детский сад</w:t>
      </w:r>
      <w:r w:rsidR="009C030B">
        <w:rPr>
          <w:rFonts w:ascii="Times New Roman" w:hAnsi="Times New Roman" w:cs="Times New Roman"/>
          <w:sz w:val="24"/>
          <w:szCs w:val="24"/>
        </w:rPr>
        <w:t>;</w:t>
      </w:r>
      <w:r w:rsidR="00954E59">
        <w:rPr>
          <w:rFonts w:ascii="Times New Roman" w:hAnsi="Times New Roman" w:cs="Times New Roman"/>
          <w:sz w:val="24"/>
          <w:szCs w:val="24"/>
        </w:rPr>
        <w:t xml:space="preserve"> «От всей души с поклоном и любовью»</w:t>
      </w:r>
      <w:r w:rsidR="00D7346A">
        <w:rPr>
          <w:rFonts w:ascii="Times New Roman" w:hAnsi="Times New Roman" w:cs="Times New Roman"/>
          <w:sz w:val="24"/>
          <w:szCs w:val="24"/>
        </w:rPr>
        <w:t>, где учащиеся готовили поздравления ветеранам педагогического труда.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>Большая работа проводится школой в сфере организации досуга и занятости детей во внеурочное время. В прошедшем году основными направлениями вне</w:t>
      </w:r>
      <w:r w:rsidR="009C030B">
        <w:rPr>
          <w:rFonts w:ascii="Times New Roman" w:hAnsi="Times New Roman" w:cs="Times New Roman"/>
          <w:sz w:val="24"/>
          <w:szCs w:val="24"/>
        </w:rPr>
        <w:t>урочной деятельности стали в 1-</w:t>
      </w:r>
      <w:r w:rsidR="00D7346A">
        <w:rPr>
          <w:rFonts w:ascii="Times New Roman" w:hAnsi="Times New Roman" w:cs="Times New Roman"/>
          <w:sz w:val="24"/>
          <w:szCs w:val="24"/>
        </w:rPr>
        <w:t>5</w:t>
      </w:r>
      <w:r w:rsidRPr="00010C32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Научно-познавательное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Социальное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Спортивно-оздоровительное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Внеурочной деятельностью было охвачено </w:t>
      </w:r>
      <w:r w:rsidR="009C030B">
        <w:rPr>
          <w:rFonts w:ascii="Times New Roman" w:hAnsi="Times New Roman" w:cs="Times New Roman"/>
          <w:sz w:val="24"/>
          <w:szCs w:val="24"/>
        </w:rPr>
        <w:t>100</w:t>
      </w:r>
      <w:r w:rsidRPr="00010C32">
        <w:rPr>
          <w:rFonts w:ascii="Times New Roman" w:hAnsi="Times New Roman" w:cs="Times New Roman"/>
          <w:sz w:val="24"/>
          <w:szCs w:val="24"/>
        </w:rPr>
        <w:t>%</w:t>
      </w:r>
      <w:r w:rsidR="009C030B">
        <w:rPr>
          <w:rFonts w:ascii="Times New Roman" w:hAnsi="Times New Roman" w:cs="Times New Roman"/>
          <w:sz w:val="24"/>
          <w:szCs w:val="24"/>
        </w:rPr>
        <w:t xml:space="preserve"> начальной школы и 100% 5</w:t>
      </w:r>
      <w:r w:rsidR="00D7346A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9C030B">
        <w:rPr>
          <w:rFonts w:ascii="Times New Roman" w:hAnsi="Times New Roman" w:cs="Times New Roman"/>
          <w:sz w:val="24"/>
          <w:szCs w:val="24"/>
        </w:rPr>
        <w:t>9 класса</w:t>
      </w:r>
      <w:r w:rsidRPr="00010C32">
        <w:rPr>
          <w:rFonts w:ascii="Times New Roman" w:hAnsi="Times New Roman" w:cs="Times New Roman"/>
          <w:sz w:val="24"/>
          <w:szCs w:val="24"/>
        </w:rPr>
        <w:t xml:space="preserve"> посещали факультативные занятия по предметам для подготовки к итоговой аттестации.</w:t>
      </w:r>
    </w:p>
    <w:p w:rsidR="00010C32" w:rsidRPr="00010C32" w:rsidRDefault="00010C32" w:rsidP="005D46E9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 Так же на базе школы работают объединения дополнительного образования </w:t>
      </w:r>
      <w:r w:rsidR="009C030B">
        <w:rPr>
          <w:rFonts w:ascii="Times New Roman" w:hAnsi="Times New Roman" w:cs="Times New Roman"/>
          <w:sz w:val="24"/>
          <w:szCs w:val="24"/>
        </w:rPr>
        <w:t xml:space="preserve">МОУ ЦДО Чебулинский центр творчества, </w:t>
      </w:r>
      <w:r w:rsidR="005D46E9">
        <w:rPr>
          <w:rFonts w:ascii="Times New Roman" w:hAnsi="Times New Roman" w:cs="Times New Roman"/>
          <w:sz w:val="24"/>
          <w:szCs w:val="24"/>
        </w:rPr>
        <w:t>кружки Дмитриевского дома культуры</w:t>
      </w:r>
      <w:r w:rsidRPr="00010C32">
        <w:rPr>
          <w:rFonts w:ascii="Times New Roman" w:hAnsi="Times New Roman" w:cs="Times New Roman"/>
          <w:sz w:val="24"/>
          <w:szCs w:val="24"/>
        </w:rPr>
        <w:t>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Реализуя стратегию и тактику развития системы дополнительного образования педагогический коллектив школы обращает внимание на расширение функций дополнительного образования, его программ, обеспечения материально-технической базы.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Для организации воспитательного процесса в школе созданы хорошие материально-пространственные условия: есть спортивный </w:t>
      </w:r>
      <w:r w:rsidR="005D46E9">
        <w:rPr>
          <w:rFonts w:ascii="Times New Roman" w:hAnsi="Times New Roman" w:cs="Times New Roman"/>
          <w:sz w:val="24"/>
          <w:szCs w:val="24"/>
        </w:rPr>
        <w:t>зал</w:t>
      </w:r>
      <w:r w:rsidRPr="00010C32">
        <w:rPr>
          <w:rFonts w:ascii="Times New Roman" w:hAnsi="Times New Roman" w:cs="Times New Roman"/>
          <w:sz w:val="24"/>
          <w:szCs w:val="24"/>
        </w:rPr>
        <w:t xml:space="preserve">, музыкальная и видеотехника, компьютерная техника, выход в Интернет. Так же формированию эстетического вкуса способствует внутреннее наполнение интерьера школы.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Эффективность воспитательной работы в данном направлении отражается в высоких результатах по итогам районных и областных мероприятий.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1"/>
        <w:gridCol w:w="5388"/>
      </w:tblGrid>
      <w:tr w:rsidR="00FA3ABC" w:rsidRPr="00A35650" w:rsidTr="00E01C90">
        <w:tc>
          <w:tcPr>
            <w:tcW w:w="4251" w:type="dxa"/>
            <w:shd w:val="clear" w:color="auto" w:fill="auto"/>
          </w:tcPr>
          <w:p w:rsidR="00FA3ABC" w:rsidRPr="00A35650" w:rsidRDefault="00FA3ABC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Учебный год</w:t>
            </w:r>
          </w:p>
        </w:tc>
        <w:tc>
          <w:tcPr>
            <w:tcW w:w="5388" w:type="dxa"/>
            <w:shd w:val="clear" w:color="auto" w:fill="auto"/>
          </w:tcPr>
          <w:p w:rsidR="00FA3ABC" w:rsidRPr="00A35650" w:rsidRDefault="00FA3ABC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призовых мест</w:t>
            </w:r>
          </w:p>
        </w:tc>
      </w:tr>
      <w:tr w:rsidR="00FA3ABC" w:rsidRPr="00A35650" w:rsidTr="00E01C90">
        <w:tc>
          <w:tcPr>
            <w:tcW w:w="4251" w:type="dxa"/>
            <w:shd w:val="clear" w:color="auto" w:fill="auto"/>
          </w:tcPr>
          <w:p w:rsidR="00FA3ABC" w:rsidRPr="00A35650" w:rsidRDefault="00E01C90" w:rsidP="00D7346A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</w:t>
            </w:r>
            <w:r w:rsidR="00D734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/1</w:t>
            </w:r>
            <w:r w:rsidR="00D734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  <w:r w:rsidR="00FA3ABC" w:rsidRPr="00A3565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уч.год</w:t>
            </w:r>
          </w:p>
        </w:tc>
        <w:tc>
          <w:tcPr>
            <w:tcW w:w="5388" w:type="dxa"/>
            <w:shd w:val="clear" w:color="auto" w:fill="auto"/>
          </w:tcPr>
          <w:p w:rsidR="00FA3ABC" w:rsidRPr="00A35650" w:rsidRDefault="00CE4C61" w:rsidP="00225606">
            <w:pPr>
              <w:spacing w:after="0" w:line="240" w:lineRule="auto"/>
              <w:ind w:right="-2"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</w:tr>
    </w:tbl>
    <w:p w:rsidR="00010C32" w:rsidRPr="00DA3E25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650">
        <w:rPr>
          <w:rFonts w:ascii="Times New Roman" w:hAnsi="Times New Roman" w:cs="Times New Roman"/>
          <w:sz w:val="24"/>
          <w:szCs w:val="24"/>
        </w:rPr>
        <w:t>Среди конкурсов, в которых школа принимает ежегодное участие и с</w:t>
      </w:r>
      <w:r w:rsidR="00A35650" w:rsidRPr="00A35650">
        <w:rPr>
          <w:rFonts w:ascii="Times New Roman" w:hAnsi="Times New Roman" w:cs="Times New Roman"/>
          <w:sz w:val="24"/>
          <w:szCs w:val="24"/>
        </w:rPr>
        <w:t>тановится призером</w:t>
      </w:r>
      <w:r w:rsidRPr="00A35650">
        <w:rPr>
          <w:rFonts w:ascii="Times New Roman" w:hAnsi="Times New Roman" w:cs="Times New Roman"/>
          <w:sz w:val="24"/>
          <w:szCs w:val="24"/>
        </w:rPr>
        <w:t xml:space="preserve"> – районный кон</w:t>
      </w:r>
      <w:r w:rsidR="00A35650" w:rsidRPr="00A35650">
        <w:rPr>
          <w:rFonts w:ascii="Times New Roman" w:hAnsi="Times New Roman" w:cs="Times New Roman"/>
          <w:sz w:val="24"/>
          <w:szCs w:val="24"/>
        </w:rPr>
        <w:t>курс детского творчества «Живая классика</w:t>
      </w:r>
      <w:r w:rsidR="00D7346A">
        <w:rPr>
          <w:rFonts w:ascii="Times New Roman" w:hAnsi="Times New Roman" w:cs="Times New Roman"/>
          <w:sz w:val="24"/>
          <w:szCs w:val="24"/>
        </w:rPr>
        <w:t xml:space="preserve">», </w:t>
      </w:r>
      <w:r w:rsidRPr="00A35650">
        <w:rPr>
          <w:rFonts w:ascii="Times New Roman" w:hAnsi="Times New Roman" w:cs="Times New Roman"/>
          <w:sz w:val="24"/>
          <w:szCs w:val="24"/>
        </w:rPr>
        <w:t>«</w:t>
      </w:r>
      <w:r w:rsidR="00A35650" w:rsidRPr="00A35650">
        <w:rPr>
          <w:rFonts w:ascii="Times New Roman" w:hAnsi="Times New Roman" w:cs="Times New Roman"/>
          <w:sz w:val="24"/>
          <w:szCs w:val="24"/>
        </w:rPr>
        <w:t>Президентские игры</w:t>
      </w:r>
      <w:r w:rsidRPr="00A35650">
        <w:rPr>
          <w:rFonts w:ascii="Times New Roman" w:hAnsi="Times New Roman" w:cs="Times New Roman"/>
          <w:sz w:val="24"/>
          <w:szCs w:val="24"/>
        </w:rPr>
        <w:t>», районных соревнов</w:t>
      </w:r>
      <w:r w:rsidR="00A35650" w:rsidRPr="00A35650">
        <w:rPr>
          <w:rFonts w:ascii="Times New Roman" w:hAnsi="Times New Roman" w:cs="Times New Roman"/>
          <w:sz w:val="24"/>
          <w:szCs w:val="24"/>
        </w:rPr>
        <w:t xml:space="preserve">аниях по футболу, волейболу, баскетболу, лыжи, </w:t>
      </w:r>
      <w:r w:rsidRPr="00A35650">
        <w:rPr>
          <w:rFonts w:ascii="Times New Roman" w:hAnsi="Times New Roman" w:cs="Times New Roman"/>
          <w:sz w:val="24"/>
          <w:szCs w:val="24"/>
        </w:rPr>
        <w:t>всероссийск</w:t>
      </w:r>
      <w:r w:rsidR="00A35650" w:rsidRPr="00A35650">
        <w:rPr>
          <w:rFonts w:ascii="Times New Roman" w:hAnsi="Times New Roman" w:cs="Times New Roman"/>
          <w:sz w:val="24"/>
          <w:szCs w:val="24"/>
        </w:rPr>
        <w:t>ие и международные интернет-олимпиады</w:t>
      </w:r>
      <w:r w:rsidRPr="00A35650">
        <w:rPr>
          <w:rFonts w:ascii="Times New Roman" w:hAnsi="Times New Roman" w:cs="Times New Roman"/>
          <w:sz w:val="24"/>
          <w:szCs w:val="24"/>
        </w:rPr>
        <w:t xml:space="preserve"> «</w:t>
      </w:r>
      <w:r w:rsidR="00D7346A">
        <w:rPr>
          <w:rFonts w:ascii="Times New Roman" w:hAnsi="Times New Roman" w:cs="Times New Roman"/>
          <w:sz w:val="24"/>
          <w:szCs w:val="24"/>
          <w:lang w:val="en-US"/>
        </w:rPr>
        <w:t>Uchi</w:t>
      </w:r>
      <w:r w:rsidR="00D7346A" w:rsidRPr="00D7346A">
        <w:rPr>
          <w:rFonts w:ascii="Times New Roman" w:hAnsi="Times New Roman" w:cs="Times New Roman"/>
          <w:sz w:val="24"/>
          <w:szCs w:val="24"/>
        </w:rPr>
        <w:t>.</w:t>
      </w:r>
      <w:r w:rsidR="00D7346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35650" w:rsidRPr="00A35650">
        <w:rPr>
          <w:rFonts w:ascii="Times New Roman" w:hAnsi="Times New Roman" w:cs="Times New Roman"/>
          <w:sz w:val="24"/>
          <w:szCs w:val="24"/>
        </w:rPr>
        <w:t>»</w:t>
      </w:r>
      <w:r w:rsidR="009D3E66">
        <w:rPr>
          <w:rFonts w:ascii="Times New Roman" w:hAnsi="Times New Roman" w:cs="Times New Roman"/>
          <w:sz w:val="24"/>
          <w:szCs w:val="24"/>
        </w:rPr>
        <w:t>, «Заврики», «Диноолимпиада», «</w:t>
      </w:r>
      <w:r w:rsidR="00D7346A">
        <w:rPr>
          <w:rFonts w:ascii="Times New Roman" w:hAnsi="Times New Roman" w:cs="Times New Roman"/>
          <w:sz w:val="24"/>
          <w:szCs w:val="24"/>
        </w:rPr>
        <w:t>Идея</w:t>
      </w:r>
      <w:r w:rsidR="009D3E66">
        <w:rPr>
          <w:rFonts w:ascii="Times New Roman" w:hAnsi="Times New Roman" w:cs="Times New Roman"/>
          <w:sz w:val="24"/>
          <w:szCs w:val="24"/>
        </w:rPr>
        <w:t>»</w:t>
      </w:r>
      <w:r w:rsidR="00D7346A">
        <w:rPr>
          <w:rFonts w:ascii="Times New Roman" w:hAnsi="Times New Roman" w:cs="Times New Roman"/>
          <w:sz w:val="24"/>
          <w:szCs w:val="24"/>
        </w:rPr>
        <w:t>, «Олимпиадия».</w:t>
      </w:r>
    </w:p>
    <w:p w:rsidR="00010C32" w:rsidRPr="00871F27" w:rsidRDefault="00010C32" w:rsidP="00A35650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35650">
        <w:rPr>
          <w:rFonts w:ascii="Times New Roman" w:hAnsi="Times New Roman" w:cs="Times New Roman"/>
          <w:sz w:val="24"/>
          <w:szCs w:val="24"/>
        </w:rPr>
        <w:t>Наиболее значимые события школьной жизни по прежнему освещаются на школьном сайте</w:t>
      </w:r>
      <w:r w:rsidR="00A35650" w:rsidRPr="00A35650">
        <w:rPr>
          <w:rFonts w:ascii="Times New Roman" w:hAnsi="Times New Roman" w:cs="Times New Roman"/>
          <w:sz w:val="24"/>
          <w:szCs w:val="24"/>
        </w:rPr>
        <w:t>.</w:t>
      </w:r>
    </w:p>
    <w:p w:rsidR="00010C32" w:rsidRPr="00A35650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50">
        <w:rPr>
          <w:rFonts w:ascii="Times New Roman" w:hAnsi="Times New Roman" w:cs="Times New Roman"/>
          <w:sz w:val="24"/>
          <w:szCs w:val="24"/>
        </w:rPr>
        <w:t xml:space="preserve">          Вывод: Представленный спектр услуг дополнительного образования и внеурочной деятельности, расположенных на базе школы и поселка позволяют выбрать занятия по интересам, реализовать свои возможности в различных направлениях деятельности.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650">
        <w:rPr>
          <w:rFonts w:ascii="Times New Roman" w:hAnsi="Times New Roman" w:cs="Times New Roman"/>
          <w:sz w:val="24"/>
          <w:szCs w:val="24"/>
        </w:rPr>
        <w:t xml:space="preserve"> Основной задачей школы в работе по профилактике правонарушений и правовому воспитанию является формирование правовой грамотности обучающихся и возвращение в социум детей с асоциальным и отклоняющимся поведением. </w:t>
      </w:r>
      <w:r w:rsidR="00A35650" w:rsidRPr="00A35650">
        <w:rPr>
          <w:rFonts w:ascii="Times New Roman" w:hAnsi="Times New Roman" w:cs="Times New Roman"/>
          <w:sz w:val="24"/>
          <w:szCs w:val="24"/>
        </w:rPr>
        <w:t>Р</w:t>
      </w:r>
      <w:r w:rsidRPr="00A35650">
        <w:rPr>
          <w:rFonts w:ascii="Times New Roman" w:hAnsi="Times New Roman" w:cs="Times New Roman"/>
          <w:sz w:val="24"/>
          <w:szCs w:val="24"/>
        </w:rPr>
        <w:t xml:space="preserve">абота в основном ложится на плечи классного руководителя и школьный Совет профилактики. В течение года было проведено </w:t>
      </w:r>
      <w:r w:rsidR="00A35650" w:rsidRPr="00A35650">
        <w:rPr>
          <w:rFonts w:ascii="Times New Roman" w:hAnsi="Times New Roman" w:cs="Times New Roman"/>
          <w:sz w:val="24"/>
          <w:szCs w:val="24"/>
        </w:rPr>
        <w:t>3 плановых заседания</w:t>
      </w:r>
      <w:r w:rsidRPr="00A35650">
        <w:rPr>
          <w:rFonts w:ascii="Times New Roman" w:hAnsi="Times New Roman" w:cs="Times New Roman"/>
          <w:sz w:val="24"/>
          <w:szCs w:val="24"/>
        </w:rPr>
        <w:t xml:space="preserve">.   В сентябре, октябре классными руководителями и </w:t>
      </w:r>
      <w:r w:rsidR="00A35650" w:rsidRPr="00A35650">
        <w:rPr>
          <w:rFonts w:ascii="Times New Roman" w:hAnsi="Times New Roman" w:cs="Times New Roman"/>
          <w:sz w:val="24"/>
          <w:szCs w:val="24"/>
        </w:rPr>
        <w:t>ответственной за воспитательную работу</w:t>
      </w:r>
      <w:r w:rsidRPr="00A35650">
        <w:rPr>
          <w:rFonts w:ascii="Times New Roman" w:hAnsi="Times New Roman" w:cs="Times New Roman"/>
          <w:sz w:val="24"/>
          <w:szCs w:val="24"/>
        </w:rPr>
        <w:t xml:space="preserve"> был сост</w:t>
      </w:r>
      <w:r w:rsidR="00EA1A0F">
        <w:rPr>
          <w:rFonts w:ascii="Times New Roman" w:hAnsi="Times New Roman" w:cs="Times New Roman"/>
          <w:sz w:val="24"/>
          <w:szCs w:val="24"/>
        </w:rPr>
        <w:t>авлен социальный паспорт школы,н</w:t>
      </w:r>
      <w:r w:rsidRPr="00A35650">
        <w:rPr>
          <w:rFonts w:ascii="Times New Roman" w:hAnsi="Times New Roman" w:cs="Times New Roman"/>
          <w:sz w:val="24"/>
          <w:szCs w:val="24"/>
        </w:rPr>
        <w:t xml:space="preserve">а основании которого с учетом социума был составлен план работы. В течение года в школе и классных коллективах, ежедневно проводился мониторинг посещаемости обучающихся, проводилось анкетирование детей на предмет употребления психоактивных веществ, потребности в здоровом образе жизни, жизненных ценностей. С учетом результатов анкетирования строились внеклассные мероприятия и классные часы. </w:t>
      </w:r>
      <w:r w:rsidRPr="00010C32">
        <w:rPr>
          <w:rFonts w:ascii="Times New Roman" w:hAnsi="Times New Roman" w:cs="Times New Roman"/>
          <w:sz w:val="24"/>
          <w:szCs w:val="24"/>
        </w:rPr>
        <w:t xml:space="preserve">В ПДН ОВД на начало и конец года </w:t>
      </w:r>
      <w:r w:rsidR="00D7346A">
        <w:rPr>
          <w:rFonts w:ascii="Times New Roman" w:hAnsi="Times New Roman" w:cs="Times New Roman"/>
          <w:sz w:val="24"/>
          <w:szCs w:val="24"/>
        </w:rPr>
        <w:t>состоит один обучающийся.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На внутришкольном учёте на начало учебного года состояло 3 учащихся, на конец года 1. Со всеми детьми и их родителями были проведены профилактические беседы. Так же четыре раза в год классными руководителями проводятся инструктажи по сохранению жизни и здоровья обучающимися с обязательной росписью в классном журнале.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Более детальное изучение социума позволило определить семьи и детей, нуждающихся в социально-психологической помощи и коррекции. Проводимая работа включала в себя регулярные индивидуальные профилактические беседы, посещение детей на дому и обследование жилищно-бытовых условий.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Задачи на следующий  учебный год: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>1) продолжить профилактическую работу с учащимися в соответствии с планом воспитательной работы;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2)  усилить работу по предупреждению правонарушений, классным руководителям систематически отслеживать посещаемость учебных занятий, своевременно устанавливать причины пропусков уроков, держать постоянную связь с родителями.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3)  продолжить работу в направлении кибербезопасности подростков;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4) обеспечить максимальную  занятость учащихся во внеурочное время кружками, секциями.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 ШМО классных руководителей входят </w:t>
      </w:r>
      <w:r w:rsidR="00EA1A0F">
        <w:rPr>
          <w:rFonts w:ascii="Times New Roman" w:hAnsi="Times New Roman" w:cs="Times New Roman"/>
          <w:sz w:val="24"/>
          <w:szCs w:val="24"/>
        </w:rPr>
        <w:t>7</w:t>
      </w:r>
      <w:r w:rsidRPr="00010C3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Методическое объединение работает над темой - «Современные  образовательные технологии и методики  в воспитательной системе классного руководителя в условиях реализации ФГОС второго поколения»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Руководствуясь целью непрерывного совершенствования форм и методов работы классного руководителя в воспитательном процессе, ШМО было ориентировано на решение следующих ключевых задач: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Совершенствование и повышения эффективности воспитательной работы в школе;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Создание информационно-педагогического банка собственных достижений, популяризация собственного опыта.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Большинство обозначенных выше  задач в течение 201</w:t>
      </w:r>
      <w:r w:rsidR="00D7346A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D7346A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учебного года было реализовано. Работа по их реализации осуществлялась по единому общешкольному плану воспитательной работы, на основе которого были составлены программы  воспитательной работы классных руководителей.  В ходе работы ШМО было проведено 4  плановых заседания. На заседаниях были рассмотрены следующие вопросы: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I заседание (сентябрь)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Тема: « Работа классного руководителя в условиях реализации ФГОС»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1. Обсуждение и утверждение плана работы методического объединения на</w:t>
      </w:r>
    </w:p>
    <w:p w:rsidR="00010C32" w:rsidRPr="00010C32" w:rsidRDefault="00871F27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D734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-201</w:t>
      </w:r>
      <w:r w:rsidR="00D734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71F27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3. Аспекты воспитательной раб</w:t>
      </w:r>
      <w:r w:rsidR="00871F27">
        <w:rPr>
          <w:rFonts w:ascii="Times New Roman" w:hAnsi="Times New Roman" w:cs="Times New Roman"/>
          <w:sz w:val="24"/>
          <w:szCs w:val="24"/>
        </w:rPr>
        <w:t>оты в условиях реализации ФГОС.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3. Рекомендации по организации внеурочной деятельности в рамках введения ФГОС.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4.Утверждение графика открытых классных часов и внеклассных мероприятий.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II заседание (ноябрь)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Тема: «Деятельностный подход классного руководителя в контексте ФГОС»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1.Духовно – нравственное развитие и воспитание личности обучающихся как одно из</w:t>
      </w:r>
      <w:r w:rsidR="00871F27">
        <w:rPr>
          <w:rFonts w:ascii="Times New Roman" w:hAnsi="Times New Roman" w:cs="Times New Roman"/>
          <w:sz w:val="24"/>
          <w:szCs w:val="24"/>
        </w:rPr>
        <w:t xml:space="preserve"> направлений реализации ФГОС.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2.Работа с родителями как одно из направлений деятельности классного</w:t>
      </w:r>
      <w:r w:rsidR="00871F27">
        <w:rPr>
          <w:rFonts w:ascii="Times New Roman" w:hAnsi="Times New Roman" w:cs="Times New Roman"/>
          <w:sz w:val="24"/>
          <w:szCs w:val="24"/>
        </w:rPr>
        <w:t xml:space="preserve"> руководителя в условиях ФГОС.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III Заседание (январь)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Тема: «Новые технологии воспитания и социализации школьников в условиях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реализации ФГОС»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1. Использовани</w:t>
      </w:r>
      <w:r w:rsidR="00871F27">
        <w:rPr>
          <w:rFonts w:ascii="Times New Roman" w:hAnsi="Times New Roman" w:cs="Times New Roman"/>
          <w:sz w:val="24"/>
          <w:szCs w:val="24"/>
        </w:rPr>
        <w:t xml:space="preserve">е ИКТ в воспитательной работе.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2.Проектный метод как средст</w:t>
      </w:r>
      <w:r w:rsidR="00871F27">
        <w:rPr>
          <w:rFonts w:ascii="Times New Roman" w:hAnsi="Times New Roman" w:cs="Times New Roman"/>
          <w:sz w:val="24"/>
          <w:szCs w:val="24"/>
        </w:rPr>
        <w:t xml:space="preserve">во воспитания в условиях ФГОС.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3. Анализ ВР за первое полугодие. Перспективный план ВР на второе полуг</w:t>
      </w:r>
      <w:r w:rsidR="00871F27">
        <w:rPr>
          <w:rFonts w:ascii="Times New Roman" w:hAnsi="Times New Roman" w:cs="Times New Roman"/>
          <w:sz w:val="24"/>
          <w:szCs w:val="24"/>
        </w:rPr>
        <w:t xml:space="preserve">одие.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IV Заседание (апрель)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Тема: «Внеурочная деятельность – основа развития познавательных и творческих способностей школьников»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1.Организация внеурочной деятельности в школе.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>2.«Это познавательно и увлекательно!» отчёт – презентация руководителей занятий по внеурочной деятельности, работающих в системе ФГОС.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3.Анализ работы за 201</w:t>
      </w:r>
      <w:r w:rsidR="00D7346A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D7346A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5.Обмен мнениями «Основные затруднения педагогических работников на этапе вв</w:t>
      </w:r>
      <w:r w:rsidR="00871F27">
        <w:rPr>
          <w:rFonts w:ascii="Times New Roman" w:hAnsi="Times New Roman" w:cs="Times New Roman"/>
          <w:sz w:val="24"/>
          <w:szCs w:val="24"/>
        </w:rPr>
        <w:t xml:space="preserve">едения ФГОС».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В рамках работы по совершенствованию педагогического мастерства классные руководители  МО прошли онлайн - вебинары  повышения квалификации по темам  «Диагностика индивидуальных </w:t>
      </w:r>
      <w:r w:rsidR="00B6672F">
        <w:rPr>
          <w:rFonts w:ascii="Times New Roman" w:hAnsi="Times New Roman" w:cs="Times New Roman"/>
          <w:sz w:val="24"/>
          <w:szCs w:val="24"/>
        </w:rPr>
        <w:t>особенностей школьников»</w:t>
      </w:r>
      <w:r w:rsidRPr="00010C32">
        <w:rPr>
          <w:rFonts w:ascii="Times New Roman" w:hAnsi="Times New Roman" w:cs="Times New Roman"/>
          <w:sz w:val="24"/>
          <w:szCs w:val="24"/>
        </w:rPr>
        <w:t xml:space="preserve">, «Построение целостных воспитательных систем патриотического </w:t>
      </w:r>
      <w:r w:rsidR="00B6672F">
        <w:rPr>
          <w:rFonts w:ascii="Times New Roman" w:hAnsi="Times New Roman" w:cs="Times New Roman"/>
          <w:sz w:val="24"/>
          <w:szCs w:val="24"/>
        </w:rPr>
        <w:t>воспитания школьников».</w:t>
      </w:r>
      <w:r w:rsidRPr="00010C32">
        <w:rPr>
          <w:rFonts w:ascii="Times New Roman" w:hAnsi="Times New Roman" w:cs="Times New Roman"/>
          <w:sz w:val="24"/>
          <w:szCs w:val="24"/>
        </w:rPr>
        <w:t>Для реализации поставленных задач члены ШМО принимали активное участие в школьном педсовете. Все классные руководители проводили тематические классные часы, приуроченные ко Дню профилактики безнадзорности и правонарушений, Дню здоровья,  Дню Победы,  Дню профилактики  дорожно-транспортного травматизма, Дню защиты детей, Дню отказа от курения, Дню пожарного и предпринимателя и  т. д.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В школе сложилась система внеурочной воспитательной работы, в которой большое место отводится традиционным мероприятиям, таким, как: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</w:t>
      </w:r>
      <w:r w:rsidR="00B6672F">
        <w:rPr>
          <w:rFonts w:ascii="Times New Roman" w:hAnsi="Times New Roman" w:cs="Times New Roman"/>
          <w:sz w:val="24"/>
          <w:szCs w:val="24"/>
        </w:rPr>
        <w:t>День знаний</w:t>
      </w:r>
      <w:r w:rsidRPr="00010C32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B6672F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-День пожилого человека;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-День учителя;</w:t>
      </w:r>
    </w:p>
    <w:p w:rsidR="00010C32" w:rsidRPr="00010C32" w:rsidRDefault="00010C32" w:rsidP="00B6672F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-новогодние</w:t>
      </w:r>
      <w:r w:rsidR="00B6672F">
        <w:rPr>
          <w:rFonts w:ascii="Times New Roman" w:hAnsi="Times New Roman" w:cs="Times New Roman"/>
          <w:sz w:val="24"/>
          <w:szCs w:val="24"/>
        </w:rPr>
        <w:t xml:space="preserve"> утренники, огоньки, дискотеки;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-предметные недели;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-День матери;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-праздник, посвященный Дню защитника Отечества, Международному женскому </w:t>
      </w:r>
    </w:p>
    <w:p w:rsidR="00010C32" w:rsidRPr="00010C32" w:rsidRDefault="00B6672F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Дню</w:t>
      </w:r>
      <w:r w:rsidR="00010C32" w:rsidRPr="00010C32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-встреча с ветеранами ВОВ, локальных войн и уроки мужества</w:t>
      </w:r>
      <w:r w:rsidR="00B6672F">
        <w:rPr>
          <w:rFonts w:ascii="Times New Roman" w:hAnsi="Times New Roman" w:cs="Times New Roman"/>
          <w:sz w:val="24"/>
          <w:szCs w:val="24"/>
        </w:rPr>
        <w:t>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-праздник последнего звонка.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Все мероприятия прошли на высоком уровне.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В целях формирования и развития у детей, мотивации на здоровый образ жизни, привлечения внимания общественности к проблеме сохранения и укрепления здоровья детей обучающиеся сдавали  нормы «ГТО». Охвачены данным мероприятиям были все классы. Отдельные обучающиеся получили значки «ГТО».</w:t>
      </w:r>
    </w:p>
    <w:p w:rsidR="00010C32" w:rsidRPr="00010C32" w:rsidRDefault="00010C32" w:rsidP="00B45969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Классны</w:t>
      </w:r>
      <w:r w:rsidR="00B45969">
        <w:rPr>
          <w:rFonts w:ascii="Times New Roman" w:hAnsi="Times New Roman" w:cs="Times New Roman"/>
          <w:sz w:val="24"/>
          <w:szCs w:val="24"/>
        </w:rPr>
        <w:t>й руководитель 9 класса</w:t>
      </w:r>
      <w:r w:rsidRPr="00010C32">
        <w:rPr>
          <w:rFonts w:ascii="Times New Roman" w:hAnsi="Times New Roman" w:cs="Times New Roman"/>
          <w:sz w:val="24"/>
          <w:szCs w:val="24"/>
        </w:rPr>
        <w:t xml:space="preserve"> в своей</w:t>
      </w:r>
      <w:r w:rsidR="00B45969">
        <w:rPr>
          <w:rFonts w:ascii="Times New Roman" w:hAnsi="Times New Roman" w:cs="Times New Roman"/>
          <w:sz w:val="24"/>
          <w:szCs w:val="24"/>
        </w:rPr>
        <w:t xml:space="preserve"> работе большое внимание уделил</w:t>
      </w:r>
      <w:r w:rsidRPr="00010C32">
        <w:rPr>
          <w:rFonts w:ascii="Times New Roman" w:hAnsi="Times New Roman" w:cs="Times New Roman"/>
          <w:sz w:val="24"/>
          <w:szCs w:val="24"/>
        </w:rPr>
        <w:t xml:space="preserve"> психологической подготовке обучающихся к Государственной итоговой аттестации. </w:t>
      </w:r>
      <w:r w:rsidR="00D7346A">
        <w:rPr>
          <w:rFonts w:ascii="Times New Roman" w:hAnsi="Times New Roman" w:cs="Times New Roman"/>
          <w:sz w:val="24"/>
          <w:szCs w:val="24"/>
        </w:rPr>
        <w:t>Воронкиной Л.А.</w:t>
      </w:r>
      <w:r w:rsidRPr="00010C32">
        <w:rPr>
          <w:rFonts w:ascii="Times New Roman" w:hAnsi="Times New Roman" w:cs="Times New Roman"/>
          <w:sz w:val="24"/>
          <w:szCs w:val="24"/>
        </w:rPr>
        <w:t xml:space="preserve">  были проведены классные часы, посвященные особенностям организации экзаменов, проводились психологические тренинги, направленные на умение организовать себя в этот сложный период.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   Одним из направлений повышения качества образования является совершенствование мастерства классного руководителя через самообразовательную деятельность. Темы самообразования классных руководителей обсуждались на первом заседании ШМО 201</w:t>
      </w:r>
      <w:r w:rsidR="00D7346A">
        <w:rPr>
          <w:rFonts w:ascii="Times New Roman" w:hAnsi="Times New Roman" w:cs="Times New Roman"/>
          <w:sz w:val="24"/>
          <w:szCs w:val="24"/>
        </w:rPr>
        <w:t>8</w:t>
      </w:r>
      <w:r w:rsidR="00B45969">
        <w:rPr>
          <w:rFonts w:ascii="Times New Roman" w:hAnsi="Times New Roman" w:cs="Times New Roman"/>
          <w:sz w:val="24"/>
          <w:szCs w:val="24"/>
        </w:rPr>
        <w:t>-201</w:t>
      </w:r>
      <w:r w:rsidR="00D7346A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  Большинство классных руководителей повышают своё мастерство путем знакомства с новинками педагогической литературы</w:t>
      </w:r>
      <w:r w:rsidR="00B45969">
        <w:rPr>
          <w:rFonts w:ascii="Times New Roman" w:hAnsi="Times New Roman" w:cs="Times New Roman"/>
          <w:sz w:val="24"/>
          <w:szCs w:val="24"/>
        </w:rPr>
        <w:t>, участием в вебинарах</w:t>
      </w:r>
      <w:r w:rsidRPr="00010C32">
        <w:rPr>
          <w:rFonts w:ascii="Times New Roman" w:hAnsi="Times New Roman" w:cs="Times New Roman"/>
          <w:sz w:val="24"/>
          <w:szCs w:val="24"/>
        </w:rPr>
        <w:t>, передовым опытом, внедрения в свою работу новых форм и методов работы с детским коллективом.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своей работе классные руководители используют различные формы организации детей: диспуты круглые столы, конференции, тренинги и т.д.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В течение года пополнялась «копилка классного руководителя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Результат: работа, проведенная МО классных руководителей за 201</w:t>
      </w:r>
      <w:r w:rsidR="00D7346A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D7346A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уч. год способствовала: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1) повышению теоретического, научно-методического уровня подготовки классных руководителей по вопросам психологии, педагогики, теории и практики воспитательной работы;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2) формированию единых принципиальных подходов к воспитанию и социализации и личности учащихся;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3) апробированию современных форм и методов работы.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Анализируя работу ШМО классных руководителей можно сделать вывод о том, что в школе работают инициативные люди, которые хотят, чтобы пребывание детей в школе было интересным. В целом поставленные задачи в 201</w:t>
      </w:r>
      <w:r w:rsidR="00D7346A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>-201</w:t>
      </w:r>
      <w:r w:rsidR="00D7346A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 xml:space="preserve">  учебном году можно считать решенными, цель достигнута.  Работу ШМО считать удовлетворительной.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lastRenderedPageBreak/>
        <w:t>Цели  и  задачи  ШМО  классных  руководителей  на  201</w:t>
      </w:r>
      <w:r w:rsidR="00D7346A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>-20</w:t>
      </w:r>
      <w:r w:rsidR="00D7346A">
        <w:rPr>
          <w:rFonts w:ascii="Times New Roman" w:hAnsi="Times New Roman" w:cs="Times New Roman"/>
          <w:sz w:val="24"/>
          <w:szCs w:val="24"/>
        </w:rPr>
        <w:t>20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Создание условий для непрерывного повышения профессиональной компетенции классных руководителей. 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Формирование у классных руководителей теоретической и практической базы для моделирования системы воспитания в классе.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Организация информационно-методической помощи классным руководителям в совершенствовании форм и методов организации воспитательной работы.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 xml:space="preserve">Создание информационно-педагогического банка собственных достижений, популяризация собственного опыта. </w:t>
      </w:r>
    </w:p>
    <w:p w:rsidR="00010C32" w:rsidRPr="00010C32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Формирование  у  подростков  навыков  здорового   образа жизни,  ценностного  отношения  к  своему  здоровью.</w:t>
      </w:r>
    </w:p>
    <w:p w:rsidR="00B45969" w:rsidRDefault="00FA3AB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</w:t>
      </w:r>
      <w:r w:rsidR="00010C32" w:rsidRPr="00010C32">
        <w:rPr>
          <w:rFonts w:ascii="Times New Roman" w:hAnsi="Times New Roman" w:cs="Times New Roman"/>
          <w:sz w:val="24"/>
          <w:szCs w:val="24"/>
        </w:rPr>
        <w:t xml:space="preserve"> помощь в учебно-воспитательной деятельности осуществляют р</w:t>
      </w:r>
      <w:r w:rsidR="00B45969">
        <w:rPr>
          <w:rFonts w:ascii="Times New Roman" w:hAnsi="Times New Roman" w:cs="Times New Roman"/>
          <w:sz w:val="24"/>
          <w:szCs w:val="24"/>
        </w:rPr>
        <w:t xml:space="preserve">одители и родительский комитет. </w:t>
      </w:r>
    </w:p>
    <w:p w:rsidR="009552D4" w:rsidRDefault="00010C32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C32">
        <w:rPr>
          <w:rFonts w:ascii="Times New Roman" w:hAnsi="Times New Roman" w:cs="Times New Roman"/>
          <w:sz w:val="24"/>
          <w:szCs w:val="24"/>
        </w:rPr>
        <w:t>Подводя итоги 201</w:t>
      </w:r>
      <w:r w:rsidR="00D7346A">
        <w:rPr>
          <w:rFonts w:ascii="Times New Roman" w:hAnsi="Times New Roman" w:cs="Times New Roman"/>
          <w:sz w:val="24"/>
          <w:szCs w:val="24"/>
        </w:rPr>
        <w:t>8</w:t>
      </w:r>
      <w:r w:rsidRPr="00010C32">
        <w:rPr>
          <w:rFonts w:ascii="Times New Roman" w:hAnsi="Times New Roman" w:cs="Times New Roman"/>
          <w:sz w:val="24"/>
          <w:szCs w:val="24"/>
        </w:rPr>
        <w:t xml:space="preserve"> - 201</w:t>
      </w:r>
      <w:r w:rsidR="00D7346A">
        <w:rPr>
          <w:rFonts w:ascii="Times New Roman" w:hAnsi="Times New Roman" w:cs="Times New Roman"/>
          <w:sz w:val="24"/>
          <w:szCs w:val="24"/>
        </w:rPr>
        <w:t>9</w:t>
      </w:r>
      <w:r w:rsidRPr="00010C32">
        <w:rPr>
          <w:rFonts w:ascii="Times New Roman" w:hAnsi="Times New Roman" w:cs="Times New Roman"/>
          <w:sz w:val="24"/>
          <w:szCs w:val="24"/>
        </w:rPr>
        <w:t xml:space="preserve"> учебного года, можно назвать успешной работу школы  по гражданско-патриотическому воспитанию, развитию творческих способностей обучающихся и здоровьесбережению. Следует продолжить работу по повышению эффективности деятельности органов ученического самоуправления и развитию взаимодействия с родительской общественностью, максимально привлекать детей группы “риска” к участию в жизни школы, класса, занятиях в системе дополнительного образования.</w:t>
      </w:r>
    </w:p>
    <w:p w:rsidR="00E01C90" w:rsidRDefault="00E01C90" w:rsidP="0006446E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E01C90" w:rsidRDefault="00E01C90" w:rsidP="00A35650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666FC3" w:rsidRDefault="00666FC3" w:rsidP="0006446E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Итоги участия М</w:t>
      </w:r>
      <w:r w:rsidR="00B45969">
        <w:rPr>
          <w:rFonts w:ascii="Times New Roman" w:hAnsi="Times New Roman" w:cs="Times New Roman"/>
          <w:b/>
          <w:color w:val="0070C0"/>
          <w:sz w:val="32"/>
          <w:szCs w:val="24"/>
        </w:rPr>
        <w:t>Б</w:t>
      </w: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ОУ «</w:t>
      </w:r>
      <w:r w:rsidR="00B45969">
        <w:rPr>
          <w:rFonts w:ascii="Times New Roman" w:hAnsi="Times New Roman" w:cs="Times New Roman"/>
          <w:b/>
          <w:color w:val="0070C0"/>
          <w:sz w:val="32"/>
          <w:szCs w:val="24"/>
        </w:rPr>
        <w:t>Дмитриевская ООШ</w:t>
      </w: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»  в к</w:t>
      </w:r>
      <w:r w:rsidR="001A1352">
        <w:rPr>
          <w:rFonts w:ascii="Times New Roman" w:hAnsi="Times New Roman" w:cs="Times New Roman"/>
          <w:b/>
          <w:color w:val="0070C0"/>
          <w:sz w:val="32"/>
          <w:szCs w:val="24"/>
        </w:rPr>
        <w:t>онкурсах и соревнованиях  в 201</w:t>
      </w:r>
      <w:r w:rsidR="00D7346A">
        <w:rPr>
          <w:rFonts w:ascii="Times New Roman" w:hAnsi="Times New Roman" w:cs="Times New Roman"/>
          <w:b/>
          <w:color w:val="0070C0"/>
          <w:sz w:val="32"/>
          <w:szCs w:val="24"/>
        </w:rPr>
        <w:t>8</w:t>
      </w:r>
      <w:r w:rsidR="001A1352">
        <w:rPr>
          <w:rFonts w:ascii="Times New Roman" w:hAnsi="Times New Roman" w:cs="Times New Roman"/>
          <w:b/>
          <w:color w:val="0070C0"/>
          <w:sz w:val="32"/>
          <w:szCs w:val="24"/>
        </w:rPr>
        <w:t>-201</w:t>
      </w:r>
      <w:r w:rsidR="00D7346A">
        <w:rPr>
          <w:rFonts w:ascii="Times New Roman" w:hAnsi="Times New Roman" w:cs="Times New Roman"/>
          <w:b/>
          <w:color w:val="0070C0"/>
          <w:sz w:val="32"/>
          <w:szCs w:val="24"/>
        </w:rPr>
        <w:t>9</w:t>
      </w: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уч. году.</w:t>
      </w:r>
    </w:p>
    <w:tbl>
      <w:tblPr>
        <w:tblStyle w:val="11"/>
        <w:tblpPr w:leftFromText="180" w:rightFromText="180" w:vertAnchor="text" w:horzAnchor="margin" w:tblpXSpec="center" w:tblpY="551"/>
        <w:tblW w:w="10456" w:type="dxa"/>
        <w:tblLook w:val="01E0"/>
      </w:tblPr>
      <w:tblGrid>
        <w:gridCol w:w="667"/>
        <w:gridCol w:w="3258"/>
        <w:gridCol w:w="2339"/>
        <w:gridCol w:w="1924"/>
        <w:gridCol w:w="2268"/>
      </w:tblGrid>
      <w:tr w:rsidR="00666FC3" w:rsidRPr="0006446E" w:rsidTr="00CE4C61">
        <w:trPr>
          <w:trHeight w:val="4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 xml:space="preserve">№ </w:t>
            </w:r>
          </w:p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п/п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Мероприятие</w:t>
            </w:r>
          </w:p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Участник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FC3" w:rsidRPr="0006446E" w:rsidRDefault="00666FC3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06446E">
              <w:rPr>
                <w:lang w:eastAsia="zh-CN"/>
              </w:rPr>
              <w:t>Место</w:t>
            </w:r>
          </w:p>
        </w:tc>
      </w:tr>
      <w:tr w:rsidR="00C40E0C" w:rsidRPr="0006446E" w:rsidTr="00CE4C61">
        <w:trPr>
          <w:trHeight w:val="29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Эстафета «Помним героев»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40E0C" w:rsidRPr="0006446E" w:rsidTr="00CE4C61">
        <w:trPr>
          <w:trHeight w:val="1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Районная школа актива «Самый весёлый писатель на свете» к 110 летию со дня рождения Н.Н. Носова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E0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C40E0C" w:rsidRPr="0006446E" w:rsidTr="00CE4C61">
        <w:trPr>
          <w:trHeight w:val="1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 w:rsidR="00C40E0C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Фестиваль общешкольных проектов «Делами добрыми едины» ко дню волонтеров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C40E0C" w:rsidRPr="0006446E" w:rsidTr="00CE4C61">
        <w:trPr>
          <w:trHeight w:val="1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  <w:r w:rsidR="00C40E0C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40A92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Районная краеведческая  олимпиада «</w:t>
            </w:r>
            <w:r w:rsidR="00C40A92">
              <w:rPr>
                <w:lang w:eastAsia="zh-CN"/>
              </w:rPr>
              <w:t>Моя малая родина</w:t>
            </w:r>
            <w:r w:rsidRPr="003D396D">
              <w:rPr>
                <w:lang w:eastAsia="zh-CN"/>
              </w:rPr>
              <w:t>»</w:t>
            </w:r>
            <w:r w:rsidR="00C40A92">
              <w:rPr>
                <w:lang w:eastAsia="zh-CN"/>
              </w:rPr>
              <w:t>, к 300-летию образования Кузбасса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Седнева Кристина</w:t>
            </w:r>
          </w:p>
          <w:p w:rsidR="003D396D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Ленгардт Екатерина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Грамоты за участие</w:t>
            </w:r>
          </w:p>
        </w:tc>
      </w:tr>
      <w:tr w:rsidR="00C40E0C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5</w:t>
            </w:r>
            <w:r w:rsidR="00C40E0C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3D396D" w:rsidP="00C40A92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Районная школа актива «</w:t>
            </w:r>
            <w:r w:rsidR="00C40A92">
              <w:rPr>
                <w:lang w:eastAsia="zh-CN"/>
              </w:rPr>
              <w:t>Город мужества и славы</w:t>
            </w:r>
            <w:r w:rsidRPr="003D396D">
              <w:rPr>
                <w:lang w:eastAsia="zh-CN"/>
              </w:rPr>
              <w:t>»</w:t>
            </w:r>
            <w:r w:rsidR="00C40A92">
              <w:rPr>
                <w:lang w:eastAsia="zh-CN"/>
              </w:rPr>
              <w:t xml:space="preserve"> (75 лет с начала операции по снятию блокады Ленинграда)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3D396D"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3D396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40A92">
            <w:pPr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место</w:t>
            </w:r>
          </w:p>
        </w:tc>
      </w:tr>
      <w:tr w:rsidR="00C40E0C" w:rsidRPr="0006446E" w:rsidTr="00CE4C61">
        <w:trPr>
          <w:trHeight w:val="14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6</w:t>
            </w:r>
            <w:r w:rsidR="00C40E0C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«Живая классика»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Вишневская Полина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Медведев Михаил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Ленгардт Екатерина</w:t>
            </w:r>
          </w:p>
          <w:p w:rsidR="000112DF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Школьный</w:t>
            </w:r>
          </w:p>
          <w:p w:rsidR="000112DF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0112DF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  <w:p w:rsidR="000112DF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</w:tc>
      </w:tr>
      <w:tr w:rsidR="00C40E0C" w:rsidRPr="0006446E" w:rsidTr="00CE4C61">
        <w:trPr>
          <w:trHeight w:val="1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  <w:r w:rsidR="00C40E0C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Районная школа актива. Единый день профориентации. Фестиваль «Эстафета рабочих профессий»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DF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Учащиеся МБОУ 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0C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3D396D" w:rsidRPr="0006446E" w:rsidTr="00CE4C61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0112DF" w:rsidP="00C40A92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Конкурс «У</w:t>
            </w:r>
            <w:r w:rsidR="00C40A92">
              <w:rPr>
                <w:lang w:eastAsia="zh-CN"/>
              </w:rPr>
              <w:t>ченик года - 2019</w:t>
            </w:r>
            <w:r>
              <w:rPr>
                <w:lang w:eastAsia="zh-CN"/>
              </w:rPr>
              <w:t>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Заруцкая Елизавета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0112DF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3D396D" w:rsidRPr="0006446E" w:rsidTr="00CE4C61">
        <w:trPr>
          <w:trHeight w:val="1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9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Квест-игра «85 лет со дня учреждения звания Герой Советского Союза»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9" w:rsidRDefault="00C40A92" w:rsidP="00C40A92">
            <w:pPr>
              <w:contextualSpacing/>
              <w:rPr>
                <w:lang w:eastAsia="zh-CN"/>
              </w:rPr>
            </w:pPr>
            <w:r w:rsidRPr="00C40A92">
              <w:rPr>
                <w:lang w:eastAsia="zh-CN"/>
              </w:rPr>
              <w:t>Учащиеся МБОУ «Дмитриевская ООШ»</w:t>
            </w:r>
          </w:p>
          <w:p w:rsidR="00964C09" w:rsidRPr="0006446E" w:rsidRDefault="00964C09" w:rsidP="00C40A92">
            <w:pPr>
              <w:ind w:firstLine="142"/>
              <w:contextualSpacing/>
              <w:rPr>
                <w:lang w:eastAsia="zh-C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09" w:rsidRDefault="00964C09" w:rsidP="00CE4C61">
            <w:pPr>
              <w:ind w:firstLine="142"/>
              <w:contextualSpacing/>
              <w:jc w:val="center"/>
              <w:rPr>
                <w:lang w:eastAsia="zh-CN"/>
              </w:rPr>
            </w:pPr>
          </w:p>
          <w:p w:rsidR="00964C09" w:rsidRPr="0006446E" w:rsidRDefault="00C40A92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Слет краеведов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AC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 xml:space="preserve">Учащиеся МБОУ </w:t>
            </w:r>
            <w:r w:rsidRPr="006F194D">
              <w:rPr>
                <w:lang w:eastAsia="zh-CN"/>
              </w:rPr>
              <w:lastRenderedPageBreak/>
              <w:t>«Дмитриевская ООШ»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A673AC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Районный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9A4DF0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3D396D" w:rsidRPr="0006446E" w:rsidTr="00CE4C61">
        <w:trPr>
          <w:trHeight w:val="1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5721CB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1</w:t>
            </w:r>
            <w:r w:rsidR="005721CB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>Олимпиада «Звонкие и глухие согласные звуки»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F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Гончарова Ульяна, Заруцкая Дарья, КеримхановаМадина, Сушинская Александра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F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место</w:t>
            </w:r>
          </w:p>
          <w:p w:rsidR="006F194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место</w:t>
            </w:r>
          </w:p>
          <w:p w:rsidR="006F194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место</w:t>
            </w:r>
          </w:p>
          <w:p w:rsidR="006F194D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место</w:t>
            </w:r>
          </w:p>
        </w:tc>
      </w:tr>
      <w:tr w:rsidR="003D396D" w:rsidRPr="0006446E" w:rsidTr="00CE4C61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5721CB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5721CB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A673AC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>Онлайн-олимпиада «Заврики» по математике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F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Багирова Алина</w:t>
            </w:r>
          </w:p>
          <w:p w:rsidR="006F194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Винокурова Варвара</w:t>
            </w:r>
          </w:p>
          <w:p w:rsidR="006F194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Заруцкий Тимофей</w:t>
            </w:r>
          </w:p>
          <w:p w:rsidR="006F194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Сушинский Вадим</w:t>
            </w:r>
          </w:p>
          <w:p w:rsidR="006F194D" w:rsidRDefault="006F194D" w:rsidP="006F194D">
            <w:pPr>
              <w:ind w:firstLine="142"/>
              <w:contextualSpacing/>
              <w:rPr>
                <w:lang w:eastAsia="zh-CN"/>
              </w:rPr>
            </w:pPr>
            <w:r>
              <w:rPr>
                <w:lang w:eastAsia="zh-CN"/>
              </w:rPr>
              <w:t xml:space="preserve">     Ефременко Костя</w:t>
            </w:r>
          </w:p>
          <w:p w:rsidR="006F194D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Пирогов Михаил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F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Сертификаты участника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>Международная онлайн-олимпиада по математике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Багирова Алина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Винокурова Варвара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Заруцкий Тимофей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Сушинский Вадим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Ефременко Костя</w:t>
            </w:r>
          </w:p>
          <w:p w:rsidR="00093F7F" w:rsidRPr="0006446E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Пирогов Михаил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7F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>Сертификаты участника</w:t>
            </w:r>
          </w:p>
        </w:tc>
      </w:tr>
      <w:tr w:rsidR="003D396D" w:rsidRPr="0006446E" w:rsidTr="00CE4C61">
        <w:trPr>
          <w:trHeight w:val="11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>Онлайн-олимпиада «Заврики» по русскому языку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Багирова Алина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Винокурова Варвара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Заруцкий Тимофей</w:t>
            </w:r>
          </w:p>
          <w:p w:rsidR="003D396D" w:rsidRPr="0006446E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Сушинский Вадим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место</w:t>
            </w:r>
          </w:p>
          <w:p w:rsidR="003D396D" w:rsidRDefault="006F194D" w:rsidP="006F194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  <w:p w:rsidR="006F194D" w:rsidRDefault="006F194D" w:rsidP="006F194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 место</w:t>
            </w:r>
          </w:p>
          <w:p w:rsidR="006F194D" w:rsidRPr="006F194D" w:rsidRDefault="006F194D" w:rsidP="006F194D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Грамота за участие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6F194D">
              <w:rPr>
                <w:lang w:eastAsia="zh-CN"/>
              </w:rPr>
              <w:t>Международная дистанционная олимпиада «Путь к знаниям»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Багирова Алина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Заруцкий Тимофей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Сушинский Вадим</w:t>
            </w:r>
          </w:p>
          <w:p w:rsidR="006F194D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     Ефременко Костя</w:t>
            </w:r>
          </w:p>
          <w:p w:rsidR="00D01899" w:rsidRPr="0006446E" w:rsidRDefault="006F194D" w:rsidP="006F194D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Пирогов Михаил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6F194D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899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место</w:t>
            </w:r>
          </w:p>
          <w:p w:rsidR="005721CB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место</w:t>
            </w:r>
          </w:p>
          <w:p w:rsidR="005721CB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  <w:p w:rsidR="005721CB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Сертификат</w:t>
            </w:r>
          </w:p>
          <w:p w:rsidR="005721CB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3D396D" w:rsidRPr="0006446E" w:rsidTr="00CE4C61">
        <w:trPr>
          <w:trHeight w:val="12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rPr>
                <w:lang w:eastAsia="zh-CN"/>
              </w:rPr>
            </w:pPr>
            <w:r>
              <w:rPr>
                <w:lang w:eastAsia="zh-CN"/>
              </w:rPr>
              <w:t>16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Всероссийский конкурс «Линия фронта прошла через детство…»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Вишневская Полина</w:t>
            </w:r>
          </w:p>
          <w:p w:rsidR="005721CB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Сушинская Арина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 место</w:t>
            </w:r>
          </w:p>
          <w:p w:rsidR="005721CB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 место</w:t>
            </w:r>
          </w:p>
        </w:tc>
      </w:tr>
      <w:tr w:rsidR="003D396D" w:rsidRPr="0006446E" w:rsidTr="00CE4C61">
        <w:trPr>
          <w:trHeight w:val="1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Всероссийская историческая викторина «И тыл был фронтом…»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Гончарова Ксения</w:t>
            </w:r>
          </w:p>
          <w:p w:rsidR="005721CB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Табакаев Михаил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3 место</w:t>
            </w:r>
          </w:p>
          <w:p w:rsidR="005721CB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место</w:t>
            </w:r>
          </w:p>
        </w:tc>
      </w:tr>
      <w:tr w:rsidR="003D396D" w:rsidRPr="0006446E" w:rsidTr="00CE4C61">
        <w:trPr>
          <w:trHeight w:val="1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18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Районный конкурс детского рисунка «Одна на всех Победа!»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Вагайцева Доминика</w:t>
            </w:r>
          </w:p>
          <w:p w:rsidR="005721CB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Гончарова Ксения</w:t>
            </w:r>
          </w:p>
          <w:p w:rsidR="005721CB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Сушинская Арина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Благодарственные письма</w:t>
            </w:r>
          </w:p>
        </w:tc>
      </w:tr>
      <w:tr w:rsidR="003D396D" w:rsidRPr="0006446E" w:rsidTr="00CE4C61">
        <w:trPr>
          <w:trHeight w:val="10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</w:t>
            </w:r>
            <w:r w:rsidR="003D396D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Международный конкурс «Путешествие со сказкой»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Багирова Амина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Международный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Благодарственное письмо</w:t>
            </w:r>
          </w:p>
        </w:tc>
      </w:tr>
      <w:tr w:rsidR="003D396D" w:rsidRPr="0006446E" w:rsidTr="00CE4C61">
        <w:trPr>
          <w:trHeight w:val="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5721CB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Районный конкурс детского творчества «Мой край родной – моя история живая»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Заруцкая Дарья</w:t>
            </w:r>
          </w:p>
          <w:p w:rsidR="005721CB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Бледисова Алина</w:t>
            </w:r>
          </w:p>
          <w:p w:rsidR="005721CB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Кузовкина Надежда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место</w:t>
            </w:r>
          </w:p>
          <w:p w:rsidR="005721CB" w:rsidRPr="0006446E" w:rsidRDefault="005721CB" w:rsidP="005721CB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Благодарственные письма</w:t>
            </w:r>
          </w:p>
        </w:tc>
      </w:tr>
      <w:tr w:rsidR="003D396D" w:rsidRPr="0006446E" w:rsidTr="00CE4C61">
        <w:trPr>
          <w:trHeight w:val="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5721CB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5721CB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Районный конкурс чтецов «Помним. Славим. Гордимся»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Гончарова Ксения</w:t>
            </w:r>
          </w:p>
          <w:p w:rsidR="005721CB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Медведев Михаил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Районный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Благодарственное письмо</w:t>
            </w:r>
          </w:p>
        </w:tc>
      </w:tr>
      <w:tr w:rsidR="003D396D" w:rsidRPr="0006446E" w:rsidTr="00CE4C61">
        <w:trPr>
          <w:trHeight w:val="32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3D396D" w:rsidP="005721CB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 w:rsidR="005721CB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Блиц-олимпиада «Математические игры «Страусенок»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Лучшева Н.В.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6D" w:rsidRPr="0006446E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1 место</w:t>
            </w:r>
          </w:p>
        </w:tc>
      </w:tr>
      <w:tr w:rsidR="007E6DF3" w:rsidRPr="0006446E" w:rsidTr="00CE4C61">
        <w:trPr>
          <w:trHeight w:val="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</w:t>
            </w:r>
            <w:r w:rsidR="007E6DF3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Всероссийский конкурс «Лучшая презентация к уроку»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Милованова Л.Н.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Всероссийский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7E6DF3" w:rsidRPr="0006446E" w:rsidTr="00CE4C61">
        <w:trPr>
          <w:trHeight w:val="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</w:t>
            </w:r>
            <w:r w:rsidR="007E6DF3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Региональная научно-практическая конференция «Интеграция содержания естественно-научного образования как путь его обновления»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Заруцкая Я.Н.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Региональный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Сертификат </w:t>
            </w:r>
          </w:p>
        </w:tc>
      </w:tr>
      <w:tr w:rsidR="007E6DF3" w:rsidRPr="0006446E" w:rsidTr="00CE4C61">
        <w:trPr>
          <w:trHeight w:val="103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25</w:t>
            </w:r>
            <w:r w:rsidR="007E6DF3">
              <w:rPr>
                <w:lang w:eastAsia="zh-CN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P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 w:rsidRPr="005721CB">
              <w:rPr>
                <w:lang w:eastAsia="zh-CN"/>
              </w:rPr>
              <w:t>Всероссийский конкурс «Линия фронта прошла через детство…»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Кучинский А.Г.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Всероссийский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F3" w:rsidRDefault="005721CB" w:rsidP="00CE4C61">
            <w:pPr>
              <w:ind w:firstLine="142"/>
              <w:contextualSpacing/>
              <w:jc w:val="center"/>
              <w:rPr>
                <w:lang w:eastAsia="zh-CN"/>
              </w:rPr>
            </w:pPr>
            <w:r>
              <w:rPr>
                <w:lang w:eastAsia="zh-CN"/>
              </w:rPr>
              <w:t>2 место</w:t>
            </w:r>
          </w:p>
        </w:tc>
      </w:tr>
    </w:tbl>
    <w:p w:rsidR="00940F55" w:rsidRDefault="00940F55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E01C90" w:rsidRDefault="00E01C90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733DEC" w:rsidRPr="00666FC3" w:rsidRDefault="00666FC3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666FC3">
        <w:rPr>
          <w:rFonts w:ascii="Times New Roman" w:hAnsi="Times New Roman" w:cs="Times New Roman"/>
          <w:b/>
          <w:color w:val="0070C0"/>
          <w:sz w:val="32"/>
          <w:szCs w:val="24"/>
        </w:rPr>
        <w:t>Обеспечение безопасности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</w:t>
      </w: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Нет важнее задачи для школы, чем обеспечение безопасных условий проведения учебно-воспитательного процесса, которые предполагают гарантии сохранения жизни и здоровья детей.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Реализация вышеперечисленных задач осуществлялась в следующих направлениях: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-защита здоровья и сохранение жизни;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-соблюдение ТБ обучающимися и работниками школы;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-обучение обучающихся методам обеспечения личной безопасности и безопасности окружающих. </w:t>
      </w:r>
    </w:p>
    <w:p w:rsidR="00666FC3" w:rsidRPr="00B45969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целях обеспечения комплексной безопасности в М</w:t>
      </w:r>
      <w:r w:rsidR="00B45969">
        <w:rPr>
          <w:rFonts w:ascii="Times New Roman" w:hAnsi="Times New Roman" w:cs="Times New Roman"/>
          <w:sz w:val="24"/>
          <w:szCs w:val="24"/>
        </w:rPr>
        <w:t>Б</w:t>
      </w:r>
      <w:r w:rsidRPr="00666FC3">
        <w:rPr>
          <w:rFonts w:ascii="Times New Roman" w:hAnsi="Times New Roman" w:cs="Times New Roman"/>
          <w:sz w:val="24"/>
          <w:szCs w:val="24"/>
        </w:rPr>
        <w:t>ОУ «</w:t>
      </w:r>
      <w:r w:rsidR="00B45969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B45969">
        <w:rPr>
          <w:rFonts w:ascii="Times New Roman" w:hAnsi="Times New Roman" w:cs="Times New Roman"/>
          <w:sz w:val="24"/>
          <w:szCs w:val="24"/>
        </w:rPr>
        <w:t>» в 201</w:t>
      </w:r>
      <w:r w:rsidR="00B45969">
        <w:rPr>
          <w:rFonts w:ascii="Times New Roman" w:hAnsi="Times New Roman" w:cs="Times New Roman"/>
          <w:sz w:val="24"/>
          <w:szCs w:val="24"/>
        </w:rPr>
        <w:t>7</w:t>
      </w:r>
      <w:r w:rsidRPr="00B45969">
        <w:rPr>
          <w:rFonts w:ascii="Times New Roman" w:hAnsi="Times New Roman" w:cs="Times New Roman"/>
          <w:sz w:val="24"/>
          <w:szCs w:val="24"/>
        </w:rPr>
        <w:t>-201</w:t>
      </w:r>
      <w:r w:rsidR="00B45969">
        <w:rPr>
          <w:rFonts w:ascii="Times New Roman" w:hAnsi="Times New Roman" w:cs="Times New Roman"/>
          <w:sz w:val="24"/>
          <w:szCs w:val="24"/>
        </w:rPr>
        <w:t>8</w:t>
      </w:r>
      <w:r w:rsidRPr="00B45969">
        <w:rPr>
          <w:rFonts w:ascii="Times New Roman" w:hAnsi="Times New Roman" w:cs="Times New Roman"/>
          <w:sz w:val="24"/>
          <w:szCs w:val="24"/>
        </w:rPr>
        <w:t xml:space="preserve"> учебном году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Мероприятия по пожарной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пожарной безопасности: </w:t>
      </w:r>
    </w:p>
    <w:p w:rsidR="00666FC3" w:rsidRPr="00B90B8B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 xml:space="preserve">а) приказы: </w:t>
      </w:r>
    </w:p>
    <w:p w:rsidR="004F7D18" w:rsidRPr="00B90B8B" w:rsidRDefault="004F7D18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>№ 123-о от 26.06.2018 « О мерах по обеспечению безопасности в МБОУ « Дмитриевская ООШ»</w:t>
      </w:r>
    </w:p>
    <w:p w:rsidR="004F7D18" w:rsidRPr="00B90B8B" w:rsidRDefault="00B90B8B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 xml:space="preserve">№ 123/1-о  от 26.06.2018 г « О назначении ответственного за пожарную безопасность» </w:t>
      </w:r>
    </w:p>
    <w:p w:rsidR="00666FC3" w:rsidRPr="00B90B8B" w:rsidRDefault="00B90B8B" w:rsidP="00B90B8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 xml:space="preserve">№ 123/2 –о  « </w:t>
      </w:r>
      <w:r w:rsidR="00666FC3" w:rsidRPr="00B90B8B">
        <w:rPr>
          <w:rFonts w:ascii="Times New Roman" w:hAnsi="Times New Roman" w:cs="Times New Roman"/>
          <w:sz w:val="24"/>
          <w:szCs w:val="24"/>
        </w:rPr>
        <w:t xml:space="preserve"> «О назначении ответственных лиц за пожарную безопасность»; </w:t>
      </w:r>
    </w:p>
    <w:p w:rsidR="00666FC3" w:rsidRPr="00B90B8B" w:rsidRDefault="00B90B8B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B8B">
        <w:rPr>
          <w:rFonts w:ascii="Times New Roman" w:hAnsi="Times New Roman" w:cs="Times New Roman"/>
          <w:sz w:val="24"/>
          <w:szCs w:val="24"/>
        </w:rPr>
        <w:t xml:space="preserve">№110-о от 26.06.2018 г </w:t>
      </w:r>
      <w:r w:rsidR="00666FC3" w:rsidRPr="00B90B8B">
        <w:rPr>
          <w:rFonts w:ascii="Times New Roman" w:hAnsi="Times New Roman" w:cs="Times New Roman"/>
          <w:sz w:val="24"/>
          <w:szCs w:val="24"/>
        </w:rPr>
        <w:t xml:space="preserve"> «О проведен</w:t>
      </w:r>
      <w:r w:rsidRPr="00B90B8B">
        <w:rPr>
          <w:rFonts w:ascii="Times New Roman" w:hAnsi="Times New Roman" w:cs="Times New Roman"/>
          <w:sz w:val="24"/>
          <w:szCs w:val="24"/>
        </w:rPr>
        <w:t xml:space="preserve">ии первичных инструктажей по охране труда, электро и пожарной безопасности» </w:t>
      </w:r>
      <w:r w:rsidR="00666FC3" w:rsidRPr="00B90B8B">
        <w:rPr>
          <w:rFonts w:ascii="Times New Roman" w:hAnsi="Times New Roman" w:cs="Times New Roman"/>
          <w:sz w:val="24"/>
          <w:szCs w:val="24"/>
        </w:rPr>
        <w:t>»;</w:t>
      </w:r>
    </w:p>
    <w:p w:rsidR="00666FC3" w:rsidRPr="00B45969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969">
        <w:rPr>
          <w:rFonts w:ascii="Times New Roman" w:hAnsi="Times New Roman" w:cs="Times New Roman"/>
          <w:sz w:val="24"/>
          <w:szCs w:val="24"/>
        </w:rPr>
        <w:t>б) инструкция о мерах пожарной безопасности в М</w:t>
      </w:r>
      <w:r w:rsidR="00B45969" w:rsidRPr="00B45969">
        <w:rPr>
          <w:rFonts w:ascii="Times New Roman" w:hAnsi="Times New Roman" w:cs="Times New Roman"/>
          <w:sz w:val="24"/>
          <w:szCs w:val="24"/>
        </w:rPr>
        <w:t>Б</w:t>
      </w:r>
      <w:r w:rsidRPr="00B45969">
        <w:rPr>
          <w:rFonts w:ascii="Times New Roman" w:hAnsi="Times New Roman" w:cs="Times New Roman"/>
          <w:sz w:val="24"/>
          <w:szCs w:val="24"/>
        </w:rPr>
        <w:t>ОУ «</w:t>
      </w:r>
      <w:r w:rsidR="00B45969" w:rsidRPr="00B45969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B45969">
        <w:rPr>
          <w:rFonts w:ascii="Times New Roman" w:hAnsi="Times New Roman" w:cs="Times New Roman"/>
          <w:sz w:val="24"/>
          <w:szCs w:val="24"/>
        </w:rPr>
        <w:t xml:space="preserve">» и на прилегающей территории, </w:t>
      </w:r>
    </w:p>
    <w:p w:rsidR="00666FC3" w:rsidRPr="00B45969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969">
        <w:rPr>
          <w:rFonts w:ascii="Times New Roman" w:hAnsi="Times New Roman" w:cs="Times New Roman"/>
          <w:sz w:val="24"/>
          <w:szCs w:val="24"/>
        </w:rPr>
        <w:t>инструкция по обеспечению пожарной безопасности в М</w:t>
      </w:r>
      <w:r w:rsidR="00B45969">
        <w:rPr>
          <w:rFonts w:ascii="Times New Roman" w:hAnsi="Times New Roman" w:cs="Times New Roman"/>
          <w:sz w:val="24"/>
          <w:szCs w:val="24"/>
        </w:rPr>
        <w:t>Б</w:t>
      </w:r>
      <w:r w:rsidRPr="00B45969">
        <w:rPr>
          <w:rFonts w:ascii="Times New Roman" w:hAnsi="Times New Roman" w:cs="Times New Roman"/>
          <w:sz w:val="24"/>
          <w:szCs w:val="24"/>
        </w:rPr>
        <w:t>ОУ «</w:t>
      </w:r>
      <w:r w:rsidR="00B45969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B45969">
        <w:rPr>
          <w:rFonts w:ascii="Times New Roman" w:hAnsi="Times New Roman" w:cs="Times New Roman"/>
          <w:sz w:val="24"/>
          <w:szCs w:val="24"/>
        </w:rPr>
        <w:t>»,</w:t>
      </w:r>
    </w:p>
    <w:p w:rsidR="00666FC3" w:rsidRPr="00B45969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5969">
        <w:rPr>
          <w:rFonts w:ascii="Times New Roman" w:hAnsi="Times New Roman" w:cs="Times New Roman"/>
          <w:sz w:val="24"/>
          <w:szCs w:val="24"/>
        </w:rPr>
        <w:t>инструкция Порядок действий при срочной эвакуации М</w:t>
      </w:r>
      <w:r w:rsidR="00B45969">
        <w:rPr>
          <w:rFonts w:ascii="Times New Roman" w:hAnsi="Times New Roman" w:cs="Times New Roman"/>
          <w:sz w:val="24"/>
          <w:szCs w:val="24"/>
        </w:rPr>
        <w:t>Б</w:t>
      </w:r>
      <w:r w:rsidRPr="00B45969">
        <w:rPr>
          <w:rFonts w:ascii="Times New Roman" w:hAnsi="Times New Roman" w:cs="Times New Roman"/>
          <w:sz w:val="24"/>
          <w:szCs w:val="24"/>
        </w:rPr>
        <w:t>ОУ «</w:t>
      </w:r>
      <w:r w:rsidR="00B45969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B45969">
        <w:rPr>
          <w:rFonts w:ascii="Times New Roman" w:hAnsi="Times New Roman" w:cs="Times New Roman"/>
          <w:sz w:val="24"/>
          <w:szCs w:val="24"/>
        </w:rPr>
        <w:t>» при возникновении ЧС</w:t>
      </w:r>
      <w:r w:rsidR="00B45969"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2.Уточнены схемы эвакуации детей и персонала на этажах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3.Ежедневно проверялись эвакуационные выходы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4.Соответственно графику проверялась система АПС (автоматическая пожарная сигнализация).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5.Проводилась проверка наличия и исправность средств пожаротушения.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6.Проведены 4 учебные эвакуации детей и персонала (сентябрь, декабрь, март, май) </w:t>
      </w:r>
      <w:r w:rsidR="00B45969">
        <w:rPr>
          <w:rFonts w:ascii="Times New Roman" w:hAnsi="Times New Roman" w:cs="Times New Roman"/>
          <w:sz w:val="24"/>
          <w:szCs w:val="24"/>
        </w:rPr>
        <w:t>на случай возникновения пожара.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7.Проведены инструктажи всех сотрудников и детей по мерам пожарной безопасности. </w:t>
      </w:r>
    </w:p>
    <w:p w:rsidR="00666FC3" w:rsidRPr="00666FC3" w:rsidRDefault="00B4596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.На первом этаже имеются </w:t>
      </w:r>
      <w:r w:rsidR="00BF4913">
        <w:rPr>
          <w:rFonts w:ascii="Times New Roman" w:hAnsi="Times New Roman" w:cs="Times New Roman"/>
          <w:sz w:val="24"/>
          <w:szCs w:val="24"/>
        </w:rPr>
        <w:t xml:space="preserve">стенды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по правилам пожарной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B4596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.Обеспечивалось соблюдение правил пожарной безопасности при проведении общешкольных мероприятий, вечеров, Новогодних праздников, Последних звонков.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1</w:t>
      </w:r>
      <w:r w:rsidR="00B45969">
        <w:rPr>
          <w:rFonts w:ascii="Times New Roman" w:hAnsi="Times New Roman" w:cs="Times New Roman"/>
          <w:sz w:val="24"/>
          <w:szCs w:val="24"/>
        </w:rPr>
        <w:t>0</w:t>
      </w:r>
      <w:r w:rsidRPr="00666FC3">
        <w:rPr>
          <w:rFonts w:ascii="Times New Roman" w:hAnsi="Times New Roman" w:cs="Times New Roman"/>
          <w:sz w:val="24"/>
          <w:szCs w:val="24"/>
        </w:rPr>
        <w:t>.В течение учебного года проходили: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классные часы, занятия, родительские собрания, на которых была организована профилактическая разъяснительная работа по вопросам профилактики пожарной безопасности</w:t>
      </w:r>
    </w:p>
    <w:p w:rsidR="00300589" w:rsidRDefault="00666FC3" w:rsidP="00BF4913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общешкольные линейки, посвященные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дополнительные инструктажи по правилам пожарной безопасности с педагогическим коллективом и обслуживающим персоналом;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с обучающимися инструктажи о правилах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уроках ОБЖ проведена разъяснительная работа по правилам пожарной безопасности; </w:t>
      </w:r>
    </w:p>
    <w:p w:rsidR="00D329AD" w:rsidRDefault="00666FC3" w:rsidP="00A35650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демонстрация видеороликов </w:t>
      </w:r>
      <w:r w:rsidR="00BF4913">
        <w:rPr>
          <w:rFonts w:ascii="Times New Roman" w:hAnsi="Times New Roman" w:cs="Times New Roman"/>
          <w:sz w:val="24"/>
          <w:szCs w:val="24"/>
        </w:rPr>
        <w:t>на классных часах</w:t>
      </w:r>
      <w:r w:rsidRPr="00666FC3">
        <w:rPr>
          <w:rFonts w:ascii="Times New Roman" w:hAnsi="Times New Roman" w:cs="Times New Roman"/>
          <w:sz w:val="24"/>
          <w:szCs w:val="24"/>
        </w:rPr>
        <w:t xml:space="preserve"> о</w:t>
      </w:r>
      <w:r w:rsidR="00A35650">
        <w:rPr>
          <w:rFonts w:ascii="Times New Roman" w:hAnsi="Times New Roman" w:cs="Times New Roman"/>
          <w:sz w:val="24"/>
          <w:szCs w:val="24"/>
        </w:rPr>
        <w:t xml:space="preserve"> пожаре и действиях при пожаре.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По воп</w:t>
      </w:r>
      <w:r w:rsidR="00B312A8">
        <w:rPr>
          <w:rFonts w:ascii="Times New Roman" w:hAnsi="Times New Roman" w:cs="Times New Roman"/>
          <w:sz w:val="24"/>
          <w:szCs w:val="24"/>
        </w:rPr>
        <w:t>росам гражданской обороны в 2018-2019</w:t>
      </w:r>
      <w:r w:rsidRPr="00666FC3">
        <w:rPr>
          <w:rFonts w:ascii="Times New Roman" w:hAnsi="Times New Roman" w:cs="Times New Roman"/>
          <w:sz w:val="24"/>
          <w:szCs w:val="24"/>
        </w:rPr>
        <w:t xml:space="preserve"> году в школе проведены следующие мероприятия:</w:t>
      </w:r>
    </w:p>
    <w:p w:rsidR="00666FC3" w:rsidRPr="00666FC3" w:rsidRDefault="00666FC3" w:rsidP="00B90B8B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1. В целях повышения безопасности детей, восстановления у обучающихся навыков безопасного поведения на дорогах, в школе, в быту и на транспорте, а также правильных действий при угрозе и возникновении опасных и чрезвычайных ситуаций был проведён месячник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были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-обновлены приказы (инструкции)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сотрудниками по противопожарной и антитеррористической безопасности с регистрацией в специальных журналах;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пожарной, дорожной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обучающимися школы о соблюдении правил поведения на дорогах, в транспорте, на ж/д транспорте, при угрозе террористических актов, поездках в школьных автобусах, ношении фликеров;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обновлены списки членов добровольной пожарной дружины и проведена практическая отработка действий, направленных на обеспечение безопасной и быстрой эвакуации людей в случае пожара.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Антитеррористическая защищенность.</w:t>
      </w:r>
    </w:p>
    <w:p w:rsidR="00666FC3" w:rsidRPr="00666FC3" w:rsidRDefault="00666FC3" w:rsidP="00CE4C61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Во избежание террористических актов в М</w:t>
      </w:r>
      <w:r w:rsidR="00CE4C61">
        <w:rPr>
          <w:rFonts w:ascii="Times New Roman" w:hAnsi="Times New Roman" w:cs="Times New Roman"/>
          <w:sz w:val="24"/>
          <w:szCs w:val="24"/>
        </w:rPr>
        <w:t>Б</w:t>
      </w:r>
      <w:r w:rsidRPr="00666FC3">
        <w:rPr>
          <w:rFonts w:ascii="Times New Roman" w:hAnsi="Times New Roman" w:cs="Times New Roman"/>
          <w:sz w:val="24"/>
          <w:szCs w:val="24"/>
        </w:rPr>
        <w:t xml:space="preserve">ОУ </w:t>
      </w:r>
      <w:r w:rsidR="00CE4C61">
        <w:rPr>
          <w:rFonts w:ascii="Times New Roman" w:hAnsi="Times New Roman" w:cs="Times New Roman"/>
          <w:sz w:val="24"/>
          <w:szCs w:val="24"/>
        </w:rPr>
        <w:t>«Дмитриевская ООШ» и прилегающей территории проводились п</w:t>
      </w:r>
      <w:r w:rsidRPr="00666FC3">
        <w:rPr>
          <w:rFonts w:ascii="Times New Roman" w:hAnsi="Times New Roman" w:cs="Times New Roman"/>
          <w:sz w:val="24"/>
          <w:szCs w:val="24"/>
        </w:rPr>
        <w:t>рактические мероприятия по предотвращению актов терроризма в образовательном учреждении и на его территории: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-подвальные и подсобные помещения содержатся в порядке;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-запасные выходы закрыты;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-контролируется выдача ключей от учебных помещений педагогам;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-постоянный состав школы прибывают на свои рабочие места за 10-15 минут до начала занятий с целью проверки их на предмет отсутствия посторонних и подозрительных предметов.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здание школы существует пропускной режим: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При входе в школу ежедневно дежурит гардеробщик, дежурный администратор.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Гардеробщик заносит данные о посетителе в Журнал посетителей.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Запрещен вход в школу любых посетителей, если они отказываются предъявить документы удостоверяющие личность и объяснить цель посещения.</w:t>
      </w:r>
    </w:p>
    <w:p w:rsidR="00CE4C61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Учащиеся школы не могут покинуть здание во время учебного процесса без особого разрешения классного руководителя или дежурного администратора.                    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Гардеробщик ведет Журнал отпуска детей в учебное время.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Здание школы оснащено: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-автоматической системой противопожарной сигнализации, </w:t>
      </w:r>
    </w:p>
    <w:p w:rsidR="00CE4C61" w:rsidRDefault="00CE4C61" w:rsidP="00CE4C61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сентябре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г. при входе и на этажах школы установлена система видеонаблюдения, монитор, на который поступают сигн</w:t>
      </w:r>
      <w:r>
        <w:rPr>
          <w:rFonts w:ascii="Times New Roman" w:hAnsi="Times New Roman" w:cs="Times New Roman"/>
          <w:sz w:val="24"/>
          <w:szCs w:val="24"/>
        </w:rPr>
        <w:t xml:space="preserve">алы  с камер видеонаблюдения. </w:t>
      </w:r>
    </w:p>
    <w:p w:rsidR="00666FC3" w:rsidRPr="00666FC3" w:rsidRDefault="00666FC3" w:rsidP="00CE4C61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Составлены (уточнены) и согласованы с правоохранительными и другими компетентными службами планы антитеррористической защищенности и пожарной безопасности школы.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Мероприятия по организации работы по охране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201</w:t>
      </w:r>
      <w:r w:rsidR="00B312A8">
        <w:rPr>
          <w:rFonts w:ascii="Times New Roman" w:hAnsi="Times New Roman" w:cs="Times New Roman"/>
          <w:sz w:val="24"/>
          <w:szCs w:val="24"/>
        </w:rPr>
        <w:t>8</w:t>
      </w:r>
      <w:r w:rsidRPr="00666FC3">
        <w:rPr>
          <w:rFonts w:ascii="Times New Roman" w:hAnsi="Times New Roman" w:cs="Times New Roman"/>
          <w:sz w:val="24"/>
          <w:szCs w:val="24"/>
        </w:rPr>
        <w:t>/201</w:t>
      </w:r>
      <w:r w:rsidR="00B312A8">
        <w:rPr>
          <w:rFonts w:ascii="Times New Roman" w:hAnsi="Times New Roman" w:cs="Times New Roman"/>
          <w:sz w:val="24"/>
          <w:szCs w:val="24"/>
        </w:rPr>
        <w:t>9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учебном году согласно плану работы по охране труда были проведены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2.Подписание акта о приемке школы.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3.Проверка наличия (обновление) инструкций по охране труда в спортзале, в кабинетах обслуживающего труда, химии, физики, информатики.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4.Контроль за безопасностью используемых в образовательном процессе оборудования, приборов, технических и наглядных средств обучения.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5.Контроль за санитарно-гигиеническим состоянием учебных кабинетов, мастерских, спортзала, столовой.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6.Обеспечение безопасности обучающихся при организации экскурсий, вечеров отдыха, и других внешкольных мероприятий.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7.Проведение вводного инструктажа по охране труда с вновь поступающими на работу лицами. Оформление проведения инструктажа в журнале.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8.Инструктаж на рабочем месте с сотрудниками образовательного учреждения. Оформление проведения инструктажа в журнале.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9.Травм во время учебно-воспитательного процесса в 201</w:t>
      </w:r>
      <w:r w:rsidR="00257BD4">
        <w:rPr>
          <w:rFonts w:ascii="Times New Roman" w:hAnsi="Times New Roman" w:cs="Times New Roman"/>
          <w:sz w:val="24"/>
          <w:szCs w:val="24"/>
        </w:rPr>
        <w:t>8</w:t>
      </w:r>
      <w:r w:rsidRPr="00666FC3">
        <w:rPr>
          <w:rFonts w:ascii="Times New Roman" w:hAnsi="Times New Roman" w:cs="Times New Roman"/>
          <w:sz w:val="24"/>
          <w:szCs w:val="24"/>
        </w:rPr>
        <w:t>-201</w:t>
      </w:r>
      <w:r w:rsidR="00257BD4">
        <w:rPr>
          <w:rFonts w:ascii="Times New Roman" w:hAnsi="Times New Roman" w:cs="Times New Roman"/>
          <w:sz w:val="24"/>
          <w:szCs w:val="24"/>
        </w:rPr>
        <w:t>9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уч. году не было. </w:t>
      </w:r>
    </w:p>
    <w:p w:rsidR="00666FC3" w:rsidRPr="009D3E66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66">
        <w:rPr>
          <w:rFonts w:ascii="Times New Roman" w:hAnsi="Times New Roman" w:cs="Times New Roman"/>
          <w:sz w:val="24"/>
          <w:szCs w:val="24"/>
        </w:rPr>
        <w:t>Организация подвоза обучающихся осуществлялась транспортными средствами, принадлежащими М</w:t>
      </w:r>
      <w:r w:rsidR="009D3E66" w:rsidRPr="009D3E66">
        <w:rPr>
          <w:rFonts w:ascii="Times New Roman" w:hAnsi="Times New Roman" w:cs="Times New Roman"/>
          <w:sz w:val="24"/>
          <w:szCs w:val="24"/>
        </w:rPr>
        <w:t>Б</w:t>
      </w:r>
      <w:r w:rsidRPr="009D3E66">
        <w:rPr>
          <w:rFonts w:ascii="Times New Roman" w:hAnsi="Times New Roman" w:cs="Times New Roman"/>
          <w:sz w:val="24"/>
          <w:szCs w:val="24"/>
        </w:rPr>
        <w:t>ОУ «</w:t>
      </w:r>
      <w:r w:rsidR="009D3E66" w:rsidRPr="009D3E66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9D3E66">
        <w:rPr>
          <w:rFonts w:ascii="Times New Roman" w:hAnsi="Times New Roman" w:cs="Times New Roman"/>
          <w:sz w:val="24"/>
          <w:szCs w:val="24"/>
        </w:rPr>
        <w:t>». При перевозке школьников автобусами М</w:t>
      </w:r>
      <w:r w:rsidR="009D3E66">
        <w:rPr>
          <w:rFonts w:ascii="Times New Roman" w:hAnsi="Times New Roman" w:cs="Times New Roman"/>
          <w:sz w:val="24"/>
          <w:szCs w:val="24"/>
        </w:rPr>
        <w:t>Б</w:t>
      </w:r>
      <w:r w:rsidRPr="009D3E66">
        <w:rPr>
          <w:rFonts w:ascii="Times New Roman" w:hAnsi="Times New Roman" w:cs="Times New Roman"/>
          <w:sz w:val="24"/>
          <w:szCs w:val="24"/>
        </w:rPr>
        <w:t>ОУ «</w:t>
      </w:r>
      <w:r w:rsidR="009D3E66">
        <w:rPr>
          <w:rFonts w:ascii="Times New Roman" w:hAnsi="Times New Roman" w:cs="Times New Roman"/>
          <w:sz w:val="24"/>
          <w:szCs w:val="24"/>
        </w:rPr>
        <w:t>Дмитриевская ООШ</w:t>
      </w:r>
      <w:r w:rsidRPr="009D3E66">
        <w:rPr>
          <w:rFonts w:ascii="Times New Roman" w:hAnsi="Times New Roman" w:cs="Times New Roman"/>
          <w:sz w:val="24"/>
          <w:szCs w:val="24"/>
        </w:rPr>
        <w:t>» выполняются следующие пункты: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1.Соблюдаются рекомендации по организации специальных (школьных) перевозок обучающихся государственных учреждений.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2.Проводятся текущие медицинские осмотры водителей транспортных средств, ежедневно проводятся предрейсовые и послерейсовые медицинские осмотры водителей.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3.Своевременно проводятся ТО автобусов, ежедневные ТО автобусов, ежедневные инструктажи с водителями, периодические инструктажи с водителями, сезонные инструктажи с водителями.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4.</w:t>
      </w:r>
      <w:r w:rsidR="009D3E66" w:rsidRPr="00666FC3">
        <w:rPr>
          <w:rFonts w:ascii="Times New Roman" w:hAnsi="Times New Roman" w:cs="Times New Roman"/>
          <w:sz w:val="24"/>
          <w:szCs w:val="24"/>
        </w:rPr>
        <w:t>При организованной перевозке группы детей руководствуемся «Правилами организованной перевозки группы детей автобусами», утверждёнными Постановлением Правительства Российской Федерации от 17.12.2015г.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Обязательными условиями для осуществления подвоза обучающихся являются: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-соответствующее техническое состояние транспортных средств;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-обеспечение профессиональной надежности водителей (непрерывный стаж работы в качестве водителя автобуса не менее 3-х последних лет, стажировка и т.д.) в соответствии с требованиями действующего транспортного законодательства.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наличие расписания движения транспортного средства;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наличие схемы маршрута с указанием опасных участков;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проведение предрейсовых и послерейсовых медицинских осмотров водителей с отметкой в путевом листе.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Транспортные средства, осуществляющие подвоз учащихся: технически исправны; зарегистрированы в органах государственной автомобильной инспекции; проходят в установленном порядке государственный технический осмотр; имеют левостороннее расположение рулевого управления и правосторонние двери, обеспечивающие удобную посадку и высадку пассажиров.</w:t>
      </w:r>
    </w:p>
    <w:p w:rsidR="00257BD4" w:rsidRPr="00666FC3" w:rsidRDefault="00257BD4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работника школы прошли обучение , получили дипломы.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следующем учебном году необходимо: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1. Продолжить работу по обеспечению безопасности, антитеррористической защищенности всех категорий сотрудников и обучающихся, по выполнению задач гражданской обороны, требований по обеспечению правопорядка и поддержанию общественной дисциплины.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2. Продолжить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здоровья сотрудников и обучающихся.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3. Продолжить работу по планированию и проведению мероприятий (занятий, тренировок) с преподавательским составом, обучающимися по действиям в случаях возникновения ЧС (ГО) в школе.</w:t>
      </w:r>
    </w:p>
    <w:p w:rsidR="00733DEC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4. Усовершенствовать организацию пропускного режима.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E66" w:rsidRDefault="009D3E66" w:rsidP="00225606">
      <w:pPr>
        <w:spacing w:line="240" w:lineRule="auto"/>
        <w:ind w:right="-2" w:firstLine="142"/>
        <w:contextualSpacing/>
        <w:jc w:val="center"/>
        <w:rPr>
          <w:rStyle w:val="af2"/>
          <w:bCs w:val="0"/>
          <w:color w:val="0070C0"/>
          <w:sz w:val="32"/>
        </w:rPr>
      </w:pPr>
    </w:p>
    <w:p w:rsidR="009D3E66" w:rsidRDefault="009D3E66" w:rsidP="00225606">
      <w:pPr>
        <w:spacing w:line="240" w:lineRule="auto"/>
        <w:ind w:right="-2" w:firstLine="142"/>
        <w:contextualSpacing/>
        <w:jc w:val="center"/>
        <w:rPr>
          <w:rStyle w:val="af2"/>
          <w:bCs w:val="0"/>
          <w:color w:val="0070C0"/>
          <w:sz w:val="32"/>
        </w:rPr>
      </w:pPr>
    </w:p>
    <w:p w:rsidR="00733DEC" w:rsidRPr="005B37E9" w:rsidRDefault="005B37E9" w:rsidP="00225606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 w:rsidRPr="005B37E9">
        <w:rPr>
          <w:rStyle w:val="af2"/>
          <w:bCs w:val="0"/>
          <w:color w:val="0070C0"/>
          <w:sz w:val="32"/>
        </w:rPr>
        <w:t>Информационно-образовательная среда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E29" w:rsidRPr="00542E29" w:rsidRDefault="00542E29" w:rsidP="00225606">
      <w:pPr>
        <w:keepNext/>
        <w:tabs>
          <w:tab w:val="left" w:pos="567"/>
        </w:tabs>
        <w:spacing w:before="240" w:after="60" w:line="240" w:lineRule="auto"/>
        <w:ind w:right="-2"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Информатизация образовательного процесса осуществляется по нескольким </w:t>
      </w:r>
      <w:r w:rsidRPr="00542E29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основным направлениям: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образовательной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lastRenderedPageBreak/>
        <w:t xml:space="preserve">предоставление всем участникам образовательного процесса возможности обучения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современным информационным технологиям, как необходимому минимуму для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участника информационного обмена в современном обществе;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предоставление всем участникам системы образования возможностей обмена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информацией посредством электронной почты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</w:rPr>
        <w:t xml:space="preserve">онлайн-встреч или презентаций через Интернет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организации и осуществления внутрирайонных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межрегиональных связей;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 и публикация в электронном виде ма</w:t>
      </w: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териалов методического и учебного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характера, ЦОР;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дальнейшее внедрение электронных журналов через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В области поддержки школьного образования: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повышение квалификации педагогов в области ИКТ; 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 педагогической конференции: использование  компьютерных технологий и средств сети ИНТЕРНЕТ учителями разны</w:t>
      </w:r>
      <w:r w:rsidR="00257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 циклов при подготовке к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ОГЭ;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индивидуальное консультирование педагогов по техническому и методическому использованию ИКТ;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пополнение школьной методической копилки разработок уроков с ИКТ, создание каталога лучших уроков;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 в дистанционных образовательных программах, дистанционных олимпиадах и конкурсах.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В управленческой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электронный документооборот;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сбор и обработка данных о состоянии педагогического процесса в образовательном </w:t>
      </w: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учреждении. 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области развития цифровой образовательной среды школы: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установка и обслуживание  компьютеров всех школьных администраторов для подготовки документов, ведения делопроизводства в электронном виде, оперативного общения со специалистами УО, руководителями различных организаций и учреждений; 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обеспечение школы достаточным количеством ТСО;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работы мобильных классов;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повышение доступности устройств и мультимедийных проекторов для подготовки и использования на уроках учителями;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проверка работоспособности антивирусных программ и контент-фильтрации;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приобретение необходимого сетевого, периферийного и др. оборудования;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 технического обслуживания (компьютерной техники, заправка картриджей, установка программного продукта и др.);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установка и обслуживание сервера;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техническое обслуживание локальной сети.</w:t>
      </w:r>
    </w:p>
    <w:p w:rsidR="00542E29" w:rsidRPr="00542E29" w:rsidRDefault="00542E29" w:rsidP="00225606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социально-общественной области: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создание и публикация в электронном и печатном виде изданий (альбомов,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информационных бюллетеней, школьной газеты и т.д.), отражающих общественную жизнь образовательного учреждения;</w:t>
      </w:r>
    </w:p>
    <w:p w:rsidR="00542E29" w:rsidRPr="00542E29" w:rsidRDefault="00542E29" w:rsidP="00225606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поддержка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Интернет-сайта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образовательного учреждения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(оказание информационных услуг учащимся и их родителям, информация об </w:t>
      </w:r>
      <w:r w:rsidRPr="00542E29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образовательном учреждении,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статусе, уставе, учебных планах и программах, кадровом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составе, техническом оснащении, текущем расписании, результатах образовательного процесса за прошлые годы, и т.д.); </w:t>
      </w:r>
    </w:p>
    <w:p w:rsidR="00542E29" w:rsidRPr="00B90B8B" w:rsidRDefault="00542E29" w:rsidP="00B90B8B">
      <w:pPr>
        <w:numPr>
          <w:ilvl w:val="1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 работы школьного пресс-центра;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школы размещён и функционирует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hyperlink r:id="rId17" w:history="1"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http://</w:t>
        </w:r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dmitrievskaya</w:t>
        </w:r>
        <w:r w:rsidR="00B90B8B" w:rsidRPr="00B90B8B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shkola</w:t>
        </w:r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90B8B" w:rsidRPr="007A4B90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года школьный сайт приводился в соответствие с Постановление Правительства России от 10 июля 2013 г. № 582 "Об утверждении Правил размещения на официальном сайте образовательной организации в 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информационно-телекоммуникационной сети "Интернет" и обновления информации об образовательной организации" и Приказом Федеральной службы по надзору в сфере образования и науки (Рособрнадзор)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 Все разделы сайта систематически пополняются информацией. Продумывается развитие сайта в будущем.</w:t>
      </w:r>
    </w:p>
    <w:p w:rsidR="00D329AD" w:rsidRDefault="00D329AD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Материально-техническая база: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29" w:rsidRPr="00542E29" w:rsidRDefault="00542E29" w:rsidP="0022560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Программная среда: </w:t>
      </w:r>
    </w:p>
    <w:p w:rsidR="00542E29" w:rsidRPr="00B90B8B" w:rsidRDefault="00542E29" w:rsidP="00B90B8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Школьнаямедиатека – более 150 наименований электронных изданий;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операционная система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(Профессиональная версия)  - 8 шт.</w:t>
      </w:r>
    </w:p>
    <w:p w:rsidR="00542E29" w:rsidRPr="00B90B8B" w:rsidRDefault="00542E29" w:rsidP="00B90B8B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пакеофисныхпрограмм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Microsoft Office 2013 Professional – 2 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B90B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для распознавания текста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FineReader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Professional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лицензия на доступ пользователя к серверной операционной системе </w:t>
      </w:r>
      <w:r w:rsidRPr="00542E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WindowsServerCAL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– 1 шт.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для заполнения аттестатов «Аттестаты – СП» - 1 шт.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программы информатизации наблюдается положительная динамика по различным  индикативным показателям.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  <w:r w:rsidRPr="00542E29">
        <w:rPr>
          <w:rFonts w:ascii="Times New Roman" w:eastAsia="Calibri" w:hAnsi="Times New Roman" w:cs="Times New Roman"/>
          <w:b/>
          <w:color w:val="000000"/>
          <w:sz w:val="24"/>
          <w:szCs w:val="32"/>
        </w:rPr>
        <w:t>Повышение ИК - компетентности обучающихся и родителей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Каждый год  для повышения мотивации обучающихся проводится месячник математики и информатики. В рамках месячника в школе был оформлен тематический стенд, в кабинете информатики стенд п</w:t>
      </w:r>
      <w:r w:rsidR="00947623">
        <w:rPr>
          <w:rFonts w:ascii="Times New Roman" w:eastAsia="Calibri" w:hAnsi="Times New Roman" w:cs="Times New Roman"/>
          <w:sz w:val="24"/>
          <w:szCs w:val="28"/>
        </w:rPr>
        <w:t>о подготовке к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ОГЭ.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Продолжается формирование </w:t>
      </w:r>
      <w:r w:rsidRPr="00542E29">
        <w:rPr>
          <w:rFonts w:ascii="Times New Roman" w:eastAsia="Calibri" w:hAnsi="Times New Roman" w:cs="Times New Roman"/>
          <w:b/>
          <w:sz w:val="24"/>
          <w:szCs w:val="28"/>
        </w:rPr>
        <w:t>творческой копилки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учащихся, как в электронном виде, так и  на бумажном носителе.</w:t>
      </w:r>
    </w:p>
    <w:p w:rsidR="00542E29" w:rsidRPr="00947623" w:rsidRDefault="00542E29" w:rsidP="00947623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Второй год обучающиеся нашей образовательной организации принимают активное участие в акции «Час кода»,  которая направлена на формирование и поддержку интереса молодежи к изучению информатики и программирования, а также повышение престижности ИТ-специальностей в глазах молодых людей.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Учителем информатики были проведены нетрадиционные уро</w:t>
      </w:r>
      <w:r w:rsidR="00947623">
        <w:rPr>
          <w:rFonts w:ascii="Times New Roman" w:eastAsia="Calibri" w:hAnsi="Times New Roman" w:cs="Times New Roman"/>
          <w:sz w:val="24"/>
          <w:szCs w:val="28"/>
        </w:rPr>
        <w:t>ки, в ходе которых учащиеся 7-</w:t>
      </w:r>
      <w:r w:rsidR="00947623" w:rsidRPr="00947623">
        <w:rPr>
          <w:rFonts w:ascii="Times New Roman" w:eastAsia="Calibri" w:hAnsi="Times New Roman" w:cs="Times New Roman"/>
          <w:sz w:val="24"/>
          <w:szCs w:val="28"/>
        </w:rPr>
        <w:t>9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классов просмотрели мотивационный ролик, раскрывающий имидж ИТ как молодой и инновационной индустрии и лекцию-обращение представителей ведущих ИТ-компаний к молодежи, в которой они делятся своим взглядом на перспективу развития информационных технологий, на то, как изменится мир, когда молодые люди закончат вузы, и рассказывают о том, чем ИТ может привлечь молодых людей, мечтающих добиться успеха в будущем.</w:t>
      </w:r>
      <w:r w:rsidRPr="00542E29">
        <w:rPr>
          <w:rFonts w:ascii="Calibri" w:eastAsia="Calibri" w:hAnsi="Calibri" w:cs="Times New Roman"/>
        </w:rPr>
        <w:t xml:space="preserve"> К</w:t>
      </w:r>
      <w:r w:rsidRPr="00542E29">
        <w:rPr>
          <w:rFonts w:ascii="Times New Roman" w:eastAsia="Calibri" w:hAnsi="Times New Roman" w:cs="Times New Roman"/>
          <w:sz w:val="24"/>
          <w:szCs w:val="28"/>
        </w:rPr>
        <w:t>аждый участник акции попробовал оценить свои возможности в области программирования с помощью онлайн-тренажёров и получил сертификат участника.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Также в течение учебного года были проведены мероприятия, нацеленные на обучение безопасной работе в сети (общешкольные линейки, классные часы, круглый стол):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о безопасной работе в сети Интернет; 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работе в сети Рунет;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о культуре и правилах общения в социальных сетях.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Проведены общешкольные родительские собрания по темам: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«Защита персональных данных в сети Интернет»</w:t>
      </w:r>
    </w:p>
    <w:p w:rsidR="00542E29" w:rsidRPr="00542E29" w:rsidRDefault="00542E29" w:rsidP="00225606">
      <w:pPr>
        <w:numPr>
          <w:ilvl w:val="0"/>
          <w:numId w:val="1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«Спасем наших детей от киберпреступлений».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Учащиеся принимали активное участие в жизни школы: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создание презентаций к проводимым праздникам и знаменательным датам; </w:t>
      </w:r>
    </w:p>
    <w:p w:rsidR="00542E29" w:rsidRPr="00542E29" w:rsidRDefault="00542E29" w:rsidP="00225606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lastRenderedPageBreak/>
        <w:t>творческие конкурсы с работами, выполненными в электронном виде.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целью повышения </w:t>
      </w: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эффективности  методической работы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 полной  реализации запросов  педагогов в школе  продолжена работа  по созданию единого  информационного  пространства и четкого регулирования информационных потоков научно-методической  документации.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 используется  федеральный  интернет – портал  «Российское образование» (</w:t>
      </w:r>
      <w:hyperlink r:id="rId18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edu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Сетевое объединение методистов (</w:t>
      </w:r>
      <w:hyperlink r:id="rId19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som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fsio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Сеть творческих учителей (</w:t>
      </w:r>
      <w:bookmarkStart w:id="1" w:name="OLE_LINK3"/>
      <w:r w:rsidR="00FA49C7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begin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instrText xml:space="preserve"> HYPERLINK "http://it-n.ru/" </w:instrText>
      </w:r>
      <w:r w:rsidR="00FA49C7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separate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http://it-n.ru/</w:t>
      </w:r>
      <w:r w:rsidR="00FA49C7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end"/>
      </w:r>
      <w:bookmarkEnd w:id="1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сайт Федерального института педагогических измерений,  (</w:t>
      </w:r>
      <w:r w:rsidR="00225606">
        <w:rPr>
          <w:rFonts w:ascii="Times New Roman" w:eastAsia="Times New Roman" w:hAnsi="Times New Roman" w:cs="Times New Roman"/>
          <w:bCs/>
          <w:color w:val="0000FF"/>
          <w:sz w:val="24"/>
          <w:szCs w:val="28"/>
          <w:u w:val="single"/>
          <w:lang w:eastAsia="ru-RU"/>
        </w:rPr>
        <w:t>www.fipi.ru</w:t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Официальный информационный портал ЕГЭ (http://www.ege.edu.ru/ ) и др.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Через Интернет  учителя школы  имеют возможность познакомиться с новыми педагогическими технологиями, материалами, условиями Всероссийских конкурсов и олимпиад (</w:t>
      </w:r>
      <w:hyperlink r:id="rId20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http://rusolymp.ru/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   и принять  в них участие.</w:t>
      </w:r>
    </w:p>
    <w:p w:rsidR="00542E29" w:rsidRPr="00542E29" w:rsidRDefault="00947623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54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начальных классов в 2018-2019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приняли участие в  тренировочных и диагностических работах в системе СтатГрад  (русский язык, математ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ика, окружающий мир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 области использования педагогами школыинтернет-ресурсов: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Самостоятельное повышение педагогами  своей квалификации на основе информации, содержащейся в сети (участие учителей в интернет-сообществах, общение на форумах, обмен опытом)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Повышение квалификации с использованием дистанционного обучения, проводимого в Internet множеством коммерческих и некоммерческих организаций (через сайты ДО).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нормативных документов с сервера Министерства образования и науки РФ (поиск и скачивание документов).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информации о новых педагогических технологиях через сайты и электронную почту (новости и интернет-рассылки).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информации о конференциях, конкурсах грантах, отправка заявок, докладов через сайты и электронную почту (новости и интернет-рассылки).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программного обеспечения (скачивание свободного ПО).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своих работ и сообщение о своих разработках на сайте школы.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Переписка с коллегами и друзьями. Поиск единомышленников и коллег других городах и странах (электронная почта, форумы).</w:t>
      </w:r>
    </w:p>
    <w:p w:rsidR="00542E29" w:rsidRPr="00542E29" w:rsidRDefault="00542E29" w:rsidP="00225606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Возможность диагностики профессиональных качеств (прохождение 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тестирования).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По-прежнему  отсутствует чёткая система мониторинга процесса информатизации, что становится одной из главных задач на ближайшее будущее</w:t>
      </w:r>
      <w:r w:rsidR="0094762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образовательном процессе  активно используются  материалы: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предметные  информационные презентации (история, обществознание,   информатика, биология, география, русский язык, литература);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 программы и диски;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 по административной работе;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презентации, используемые в организации внеурочной деятельности, для родительского всеобуча</w:t>
      </w:r>
    </w:p>
    <w:p w:rsidR="00542E29" w:rsidRPr="00542E29" w:rsidRDefault="00542E29" w:rsidP="0022560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–страницы.</w:t>
      </w:r>
    </w:p>
    <w:p w:rsidR="00542E29" w:rsidRPr="00542E29" w:rsidRDefault="00542E29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информатизации школы в текущем учебном году можно определить по следующим критериям (по 10 балльной шкале):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ИКТ - компетентности педагогов;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повышению уровня ИКТ – компетентности педагогов;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педагогами школы в образовательном процессе;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доступа, обмена и хранения учебно-методическими материалами с помощью средств ИКТ;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развития и использования общешкольной локальной сети в учебных и рабочих помещениях школы;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before="100" w:beforeAutospacing="1" w:after="100" w:afterAutospacing="1" w:line="240" w:lineRule="auto"/>
        <w:ind w:left="0" w:right="-2"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Наличие/использование в школе цифровых инструментов учебной деятельности;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компьютеров для учеников;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компьютеров для учителей;</w:t>
      </w:r>
    </w:p>
    <w:p w:rsidR="00542E29" w:rsidRPr="00542E29" w:rsidRDefault="00542E29" w:rsidP="00225606">
      <w:pPr>
        <w:numPr>
          <w:ilvl w:val="0"/>
          <w:numId w:val="3"/>
        </w:numPr>
        <w:tabs>
          <w:tab w:val="left" w:pos="567"/>
        </w:tabs>
        <w:spacing w:after="75" w:line="240" w:lineRule="auto"/>
        <w:ind w:left="0"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для решения задач управления школой (для планирования и контроля за ходом учебного процесса;  для ведения школьного делопроизводства, учета и поддержания состояния материально-технической базы школы, для работы с родителями)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42E29" w:rsidRPr="00542E29" w:rsidRDefault="00947623" w:rsidP="00947623">
      <w:pPr>
        <w:tabs>
          <w:tab w:val="left" w:pos="567"/>
          <w:tab w:val="left" w:pos="174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Вместе с тем,</w:t>
      </w:r>
      <w:r w:rsidR="00542E29"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ставятся следующие  задачи по дальнейшей  информатизации школы: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1. Совершенствование программно-аппаратной организации  информационной образовательной среды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Повышение квалификации педагогов в области компьютерной грамотности и  методики использования ИКТ  в образовательном процессе;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3. 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образовательных  и управленческих задач;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4. Дальнейшее поэтапное проведение работ по настройке локальной вычислительной сети (ЛВС) и подключение к ЛВС всех компьютеров 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5. Внедрение инновационных технологий: разработка методики использования интерактивной доски;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6. Организация деятельности всех участников образовательного процесса в рамках информационной образовательной среды – педагогов, учащихся, родителей;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7. Дальнейшее развитие и обновление  школьного сайта;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8. Продолжить работу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информационного пространства учреждения на основе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АИС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9. Разработать систему мониторинга информатизации образовательной среды;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10. Продолжить работу по созданию школьноймедиатеки;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11. Дальнейшее оснащение школы ТСО, приобретение лицензионного ПО, антивирусных программ;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12. Разработка плана ВШК по соблюдению правил использования ИКТ на уроках и внеурочной деятельности в соответствии с ФГОС;</w:t>
      </w:r>
    </w:p>
    <w:p w:rsidR="00733DEC" w:rsidRDefault="00733DEC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552D4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D26795">
        <w:rPr>
          <w:rFonts w:ascii="Times New Roman" w:hAnsi="Times New Roman" w:cs="Times New Roman"/>
          <w:b/>
          <w:color w:val="0070C0"/>
          <w:sz w:val="32"/>
          <w:szCs w:val="24"/>
        </w:rPr>
        <w:t>Основные сохраняющиеся проблемы школы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2663"/>
        <w:gridCol w:w="6811"/>
      </w:tblGrid>
      <w:tr w:rsidR="00D26795" w:rsidRPr="00D26795" w:rsidTr="00754374">
        <w:trPr>
          <w:trHeight w:hRule="exact" w:val="71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line="210" w:lineRule="exact"/>
              <w:ind w:right="-2" w:firstLine="142"/>
              <w:jc w:val="left"/>
              <w:rPr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п/п</w:t>
            </w: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Проблемы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Направления повышения качества образовательной деятельности</w:t>
            </w: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3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sz w:val="24"/>
                <w:szCs w:val="24"/>
              </w:rPr>
            </w:pPr>
          </w:p>
        </w:tc>
      </w:tr>
      <w:tr w:rsidR="00D26795" w:rsidRPr="00D26795" w:rsidTr="00754374">
        <w:trPr>
          <w:trHeight w:hRule="exact" w:val="229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pStyle w:val="aa"/>
              <w:framePr w:w="10046" w:wrap="notBeside" w:vAnchor="text" w:hAnchor="text" w:xAlign="center" w:y="1"/>
              <w:widowControl w:val="0"/>
              <w:numPr>
                <w:ilvl w:val="0"/>
                <w:numId w:val="20"/>
              </w:numPr>
              <w:spacing w:after="0" w:line="240" w:lineRule="auto"/>
              <w:ind w:left="0" w:right="-2" w:firstLine="14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обучения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индивидуализация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приемов и методов образовательной деятельности на всех уровнях обучения: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-19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 учитывается возможность учебных предметов для реализации проектной деятельности;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5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проекта, обеспечивающая мотивацию включения в самостоятельную работу, не всегда находится в зоне ближайшего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754374">
        <w:trPr>
          <w:trHeight w:hRule="exact" w:val="83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учащихся к обучению и творческой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интеллектуальных марафонов, клубов по интересам, творческих проектов, включая учащихся с ОВЗ и группы риска</w:t>
            </w:r>
          </w:p>
        </w:tc>
      </w:tr>
      <w:tr w:rsidR="00D26795" w:rsidRPr="00D26795" w:rsidTr="00754374">
        <w:trPr>
          <w:trHeight w:hRule="exact" w:val="85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проектно-исследовательской, творческой деятельности, включая учащихся с ОВЗ и группы риска</w:t>
            </w:r>
          </w:p>
        </w:tc>
      </w:tr>
      <w:tr w:rsidR="00D26795" w:rsidRPr="00D26795" w:rsidTr="00754374">
        <w:trPr>
          <w:trHeight w:hRule="exact" w:val="562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работы школы с целью обновления кадрового потенциала</w:t>
            </w:r>
          </w:p>
        </w:tc>
      </w:tr>
      <w:tr w:rsidR="00D26795" w:rsidRPr="00D26795" w:rsidTr="00754374">
        <w:trPr>
          <w:trHeight w:hRule="exact" w:val="288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754374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12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before="120"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здоровья</w:t>
            </w:r>
          </w:p>
        </w:tc>
      </w:tr>
      <w:tr w:rsidR="00D26795" w:rsidRPr="00D26795" w:rsidTr="00754374">
        <w:trPr>
          <w:trHeight w:hRule="exact" w:val="283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питания школьников</w:t>
            </w:r>
          </w:p>
        </w:tc>
      </w:tr>
      <w:tr w:rsidR="00D26795" w:rsidRPr="00D26795" w:rsidTr="00754374">
        <w:trPr>
          <w:trHeight w:hRule="exact" w:val="84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Планомерный мониторинг реализации Программ формирования экологической культуры, культуры здорового и безопасного образа жизни ООП НОО И ООП ООО</w:t>
            </w:r>
          </w:p>
        </w:tc>
      </w:tr>
      <w:tr w:rsidR="00D26795" w:rsidRPr="00D26795" w:rsidTr="00754374">
        <w:trPr>
          <w:trHeight w:hRule="exact" w:val="8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754374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мобильных групп педагогов, выделенных на основе общих затруднений и введение в практику мастер-классов для каждой из них</w:t>
            </w:r>
          </w:p>
        </w:tc>
      </w:tr>
      <w:tr w:rsidR="00D26795" w:rsidRPr="00D26795" w:rsidTr="00754374">
        <w:trPr>
          <w:trHeight w:hRule="exact" w:val="56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754374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школой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медиатеки цифровых ресурсов, электронной документации, электронного документооборота</w:t>
            </w:r>
          </w:p>
        </w:tc>
      </w:tr>
      <w:tr w:rsidR="00D26795" w:rsidRPr="00D26795" w:rsidTr="00754374">
        <w:trPr>
          <w:trHeight w:hRule="exact" w:val="576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взаимодействия с родителями учащихся, ученического самоуправления</w:t>
            </w:r>
          </w:p>
        </w:tc>
      </w:tr>
      <w:tr w:rsidR="00D26795" w:rsidRPr="00D26795" w:rsidTr="00754374">
        <w:trPr>
          <w:trHeight w:hRule="exact" w:val="57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754374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внедрение ФГОС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внедрения ФГОС О</w:t>
            </w:r>
            <w:r w:rsidR="00754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225606" w:rsidRPr="009D73A2" w:rsidRDefault="00225606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  <w:r w:rsidRPr="00D26795">
        <w:rPr>
          <w:rFonts w:ascii="Times New Roman" w:hAnsi="Times New Roman" w:cs="Times New Roman"/>
          <w:b/>
          <w:color w:val="0070C0"/>
          <w:sz w:val="32"/>
          <w:szCs w:val="24"/>
        </w:rPr>
        <w:t>Основные направления ближайшего развития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Ничему тому, что важно знать, научить нельзя, — все, что может сделать учитель, это указать дорожки.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Олдингтон Р.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1.</w:t>
      </w:r>
      <w:r w:rsidRPr="00D26795"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качества образовательной подготовки за счёт: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совершенствования механизмов повышения мотивации учащихся к учебной деятельности;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формирование у учащихся ключевых компетенций в процессе овладения универсальными учебными действиями;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развитие внутришкольной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2.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воспитательной системы школы через: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активизацию деятельности классных руководителей и учителей - предметников по формированию личностных качеств учащихся;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расширение форм взаимодействия с родителями;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профилактику девиантных форм поведения и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3.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системы дополнительного образования на основе:</w:t>
      </w:r>
    </w:p>
    <w:p w:rsid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обеспечения благоприятных условий для выявления, развития и поддержки одарённых детей в различных областях деятельности;</w:t>
      </w:r>
    </w:p>
    <w:p w:rsidR="00275F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обеспечение сетевого взаимодействия с учреждениями дополнительного образования и культуры;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ab/>
        <w:t xml:space="preserve"> развитие самореализации, самообразования для дальнейшей профориентации учащихся.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4.</w:t>
      </w:r>
      <w:r w:rsidRPr="00D26795">
        <w:rPr>
          <w:rFonts w:ascii="Times New Roman" w:hAnsi="Times New Roman" w:cs="Times New Roman"/>
          <w:sz w:val="24"/>
          <w:szCs w:val="24"/>
        </w:rPr>
        <w:tab/>
        <w:t>Повышениепрофессиональной компетенции учителя через: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через развитие внутришкольной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развитие системы самообразования, презентацию портфолио результатов деятельности учителя;</w:t>
      </w:r>
    </w:p>
    <w:p w:rsidR="009552D4" w:rsidRPr="009552D4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использование ИКТ как механизма реализации ФГОС ОО на уроках и внеурочное время.</w:t>
      </w:r>
    </w:p>
    <w:p w:rsidR="00732112" w:rsidRPr="00947623" w:rsidRDefault="00732112" w:rsidP="00225606">
      <w:pPr>
        <w:pStyle w:val="161"/>
        <w:shd w:val="clear" w:color="auto" w:fill="auto"/>
        <w:spacing w:before="0" w:after="185" w:line="210" w:lineRule="exact"/>
        <w:ind w:right="-2" w:firstLine="142"/>
        <w:rPr>
          <w:rStyle w:val="160"/>
          <w:bCs/>
          <w:i/>
          <w:iCs/>
          <w:color w:val="000000"/>
          <w:sz w:val="28"/>
          <w:szCs w:val="28"/>
        </w:rPr>
      </w:pPr>
      <w:r w:rsidRPr="00947623">
        <w:rPr>
          <w:rStyle w:val="160"/>
          <w:bCs/>
          <w:i/>
          <w:iCs/>
          <w:color w:val="000000"/>
          <w:sz w:val="28"/>
          <w:szCs w:val="28"/>
        </w:rPr>
        <w:t>Уважаемые родители!</w:t>
      </w:r>
    </w:p>
    <w:p w:rsidR="00F63A7B" w:rsidRPr="00947623" w:rsidRDefault="00F63A7B" w:rsidP="00F63A7B">
      <w:pPr>
        <w:pStyle w:val="161"/>
        <w:shd w:val="clear" w:color="auto" w:fill="auto"/>
        <w:spacing w:before="0" w:after="185" w:line="210" w:lineRule="exact"/>
        <w:ind w:right="-2" w:firstLine="142"/>
        <w:jc w:val="both"/>
        <w:rPr>
          <w:rStyle w:val="160"/>
          <w:bCs/>
          <w:iCs/>
          <w:color w:val="000000"/>
          <w:sz w:val="28"/>
          <w:szCs w:val="28"/>
        </w:rPr>
      </w:pPr>
      <w:r w:rsidRPr="00947623">
        <w:rPr>
          <w:rStyle w:val="160"/>
          <w:bCs/>
          <w:iCs/>
          <w:color w:val="000000"/>
          <w:sz w:val="28"/>
          <w:szCs w:val="28"/>
        </w:rPr>
        <w:t xml:space="preserve">Лучшей характеристикой школы является доверие. Наш коллектив ежедневно стремится зарабатывать ваше доверие. Когда в школу приходят дети выпускников, когда семья приводит младших братишек, и сестренок, мы понимаем, что у нас это получается! Наша управленческая команда стремится организовать работу с максимальным, использованием появившихся новых возможностей. Но, как и в любой другой школе у нас есть достижения и проблемы, успехи и неудачи. Старайтесь обращаться за советом, помощью к администрации, учителю, в конфликтную комиссию школы. Не бойтесь задавать острые вопросы, ведь спокойная и терпеливая защита законных интересов ребенка — ВАШЕ ПРАВО и НАША ОБЯЗАННОСТЬ! Папы и мамы, здесь учатся Ваши дети и только наши совместные усилия, а не борьба друг с другом, будут работать на их будущее. Главное, что в этом </w:t>
      </w:r>
      <w:r w:rsidR="00732112" w:rsidRPr="00947623">
        <w:rPr>
          <w:rStyle w:val="160"/>
          <w:bCs/>
          <w:iCs/>
          <w:color w:val="000000"/>
          <w:sz w:val="28"/>
          <w:szCs w:val="28"/>
        </w:rPr>
        <w:t xml:space="preserve"> будущем есть люди, которым доверяешь!</w:t>
      </w:r>
    </w:p>
    <w:p w:rsidR="007C668A" w:rsidRPr="00947623" w:rsidRDefault="00732112" w:rsidP="00F63A7B">
      <w:pPr>
        <w:pStyle w:val="161"/>
        <w:shd w:val="clear" w:color="auto" w:fill="auto"/>
        <w:spacing w:before="0" w:after="2119" w:line="307" w:lineRule="exact"/>
        <w:ind w:right="-2" w:firstLine="142"/>
        <w:jc w:val="both"/>
        <w:rPr>
          <w:sz w:val="28"/>
          <w:szCs w:val="28"/>
        </w:rPr>
      </w:pPr>
      <w:r w:rsidRPr="00947623">
        <w:rPr>
          <w:rStyle w:val="17"/>
          <w:bCs/>
          <w:iCs/>
          <w:color w:val="000000"/>
          <w:sz w:val="28"/>
          <w:szCs w:val="28"/>
        </w:rPr>
        <w:t>Над составлением доклада работали:</w:t>
      </w:r>
      <w:r w:rsidR="00947623" w:rsidRPr="00947623">
        <w:rPr>
          <w:rStyle w:val="17"/>
          <w:bCs/>
          <w:iCs/>
          <w:color w:val="000000"/>
          <w:sz w:val="28"/>
          <w:szCs w:val="28"/>
        </w:rPr>
        <w:t>Кучинский А.Г.- директор школы, Милованова Л.Н, Лучшева Н.В- заместители директора по УВР, Заруцкая Я.Н.- ответственная за работу с детьми, Кучинская Г.Н- завхоз школы</w:t>
      </w:r>
    </w:p>
    <w:sectPr w:rsidR="007C668A" w:rsidRPr="00947623" w:rsidSect="00225606">
      <w:footerReference w:type="default" r:id="rId21"/>
      <w:pgSz w:w="11906" w:h="16838"/>
      <w:pgMar w:top="720" w:right="425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1D4" w:rsidRDefault="00C541D4" w:rsidP="00D636E4">
      <w:pPr>
        <w:spacing w:after="0" w:line="240" w:lineRule="auto"/>
      </w:pPr>
      <w:r>
        <w:separator/>
      </w:r>
    </w:p>
  </w:endnote>
  <w:endnote w:type="continuationSeparator" w:id="1">
    <w:p w:rsidR="00C541D4" w:rsidRDefault="00C541D4" w:rsidP="00D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3578376"/>
      <w:docPartObj>
        <w:docPartGallery w:val="Page Numbers (Bottom of Page)"/>
        <w:docPartUnique/>
      </w:docPartObj>
    </w:sdtPr>
    <w:sdtContent>
      <w:p w:rsidR="00B312A8" w:rsidRDefault="00FA49C7">
        <w:pPr>
          <w:pStyle w:val="ae"/>
        </w:pPr>
        <w:r>
          <w:fldChar w:fldCharType="begin"/>
        </w:r>
        <w:r w:rsidR="00B312A8">
          <w:instrText>PAGE   \* MERGEFORMAT</w:instrText>
        </w:r>
        <w:r>
          <w:fldChar w:fldCharType="separate"/>
        </w:r>
        <w:r w:rsidR="0084764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312A8" w:rsidRDefault="00B312A8">
    <w:pPr>
      <w:pStyle w:val="ae"/>
    </w:pPr>
  </w:p>
  <w:p w:rsidR="00B312A8" w:rsidRDefault="00B312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1D4" w:rsidRDefault="00C541D4" w:rsidP="00D636E4">
      <w:pPr>
        <w:spacing w:after="0" w:line="240" w:lineRule="auto"/>
      </w:pPr>
      <w:r>
        <w:separator/>
      </w:r>
    </w:p>
  </w:footnote>
  <w:footnote w:type="continuationSeparator" w:id="1">
    <w:p w:rsidR="00C541D4" w:rsidRDefault="00C541D4" w:rsidP="00D636E4">
      <w:pPr>
        <w:spacing w:after="0" w:line="240" w:lineRule="auto"/>
      </w:pPr>
      <w:r>
        <w:continuationSeparator/>
      </w:r>
    </w:p>
  </w:footnote>
  <w:footnote w:id="2">
    <w:p w:rsidR="00B312A8" w:rsidRPr="00AD4D45" w:rsidRDefault="00B312A8" w:rsidP="00B312A8">
      <w:pPr>
        <w:pStyle w:val="af5"/>
        <w:spacing w:line="240" w:lineRule="auto"/>
        <w:rPr>
          <w:rFonts w:ascii="Times New Roman" w:hAnsi="Times New Roman"/>
          <w:sz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B36F17"/>
    <w:multiLevelType w:val="hybridMultilevel"/>
    <w:tmpl w:val="FB5C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3B7368"/>
    <w:multiLevelType w:val="hybridMultilevel"/>
    <w:tmpl w:val="8B86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B784F"/>
    <w:multiLevelType w:val="hybridMultilevel"/>
    <w:tmpl w:val="72D25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6112"/>
    <w:multiLevelType w:val="hybridMultilevel"/>
    <w:tmpl w:val="795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E49B1"/>
    <w:multiLevelType w:val="hybridMultilevel"/>
    <w:tmpl w:val="7074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C6281"/>
    <w:multiLevelType w:val="hybridMultilevel"/>
    <w:tmpl w:val="85407B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49128B7"/>
    <w:multiLevelType w:val="hybridMultilevel"/>
    <w:tmpl w:val="250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54D60"/>
    <w:multiLevelType w:val="hybridMultilevel"/>
    <w:tmpl w:val="26E0DFFC"/>
    <w:lvl w:ilvl="0" w:tplc="45BE17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4B514C"/>
    <w:multiLevelType w:val="hybridMultilevel"/>
    <w:tmpl w:val="44FC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95F99"/>
    <w:multiLevelType w:val="multilevel"/>
    <w:tmpl w:val="619613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18081854"/>
    <w:multiLevelType w:val="hybridMultilevel"/>
    <w:tmpl w:val="FA12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21E35"/>
    <w:multiLevelType w:val="hybridMultilevel"/>
    <w:tmpl w:val="239C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E7E02A4"/>
    <w:multiLevelType w:val="multilevel"/>
    <w:tmpl w:val="E256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311CD"/>
    <w:multiLevelType w:val="hybridMultilevel"/>
    <w:tmpl w:val="9D9A9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A49B8"/>
    <w:multiLevelType w:val="hybridMultilevel"/>
    <w:tmpl w:val="A948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46197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32594"/>
    <w:multiLevelType w:val="hybridMultilevel"/>
    <w:tmpl w:val="6086653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12DC2A">
      <w:start w:val="1"/>
      <w:numFmt w:val="decimal"/>
      <w:lvlText w:val="%4)"/>
      <w:lvlJc w:val="left"/>
      <w:pPr>
        <w:tabs>
          <w:tab w:val="num" w:pos="3255"/>
        </w:tabs>
        <w:ind w:left="3255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30F05E2"/>
    <w:multiLevelType w:val="hybridMultilevel"/>
    <w:tmpl w:val="C49ACFD2"/>
    <w:lvl w:ilvl="0" w:tplc="A0EA9E7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34393D73"/>
    <w:multiLevelType w:val="hybridMultilevel"/>
    <w:tmpl w:val="EAA4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60492"/>
    <w:multiLevelType w:val="multilevel"/>
    <w:tmpl w:val="259A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AB5B4C"/>
    <w:multiLevelType w:val="hybridMultilevel"/>
    <w:tmpl w:val="16EA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415D5"/>
    <w:multiLevelType w:val="multilevel"/>
    <w:tmpl w:val="8684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482E64"/>
    <w:multiLevelType w:val="hybridMultilevel"/>
    <w:tmpl w:val="85BC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720DF"/>
    <w:multiLevelType w:val="hybridMultilevel"/>
    <w:tmpl w:val="BEDE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D775D"/>
    <w:multiLevelType w:val="multilevel"/>
    <w:tmpl w:val="E554601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4B357970"/>
    <w:multiLevelType w:val="hybridMultilevel"/>
    <w:tmpl w:val="550C0928"/>
    <w:lvl w:ilvl="0" w:tplc="E702D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C384582"/>
    <w:multiLevelType w:val="multilevel"/>
    <w:tmpl w:val="9D16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C14941"/>
    <w:multiLevelType w:val="hybridMultilevel"/>
    <w:tmpl w:val="1EA2B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63CFC"/>
    <w:multiLevelType w:val="multilevel"/>
    <w:tmpl w:val="B3D46DDA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1">
    <w:nsid w:val="5532361F"/>
    <w:multiLevelType w:val="multilevel"/>
    <w:tmpl w:val="0FF4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14C11"/>
    <w:multiLevelType w:val="multilevel"/>
    <w:tmpl w:val="DFF2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A05982"/>
    <w:multiLevelType w:val="hybridMultilevel"/>
    <w:tmpl w:val="03682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8F12A1"/>
    <w:multiLevelType w:val="hybridMultilevel"/>
    <w:tmpl w:val="239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324AD"/>
    <w:multiLevelType w:val="hybridMultilevel"/>
    <w:tmpl w:val="8CC83626"/>
    <w:lvl w:ilvl="0" w:tplc="AE14C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927EFB"/>
    <w:multiLevelType w:val="hybridMultilevel"/>
    <w:tmpl w:val="5F5EF8B0"/>
    <w:lvl w:ilvl="0" w:tplc="0D4A2596">
      <w:start w:val="1"/>
      <w:numFmt w:val="bullet"/>
      <w:lvlText w:val=""/>
      <w:lvlJc w:val="left"/>
      <w:pPr>
        <w:tabs>
          <w:tab w:val="num" w:pos="1911"/>
        </w:tabs>
        <w:ind w:left="1911" w:hanging="397"/>
      </w:pPr>
      <w:rPr>
        <w:rFonts w:ascii="Symbol" w:hAnsi="Symbol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65C20F4C"/>
    <w:multiLevelType w:val="hybridMultilevel"/>
    <w:tmpl w:val="A678C99C"/>
    <w:lvl w:ilvl="0" w:tplc="EA7E6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625883"/>
    <w:multiLevelType w:val="hybridMultilevel"/>
    <w:tmpl w:val="DC74CF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812DC2A">
      <w:start w:val="1"/>
      <w:numFmt w:val="decimal"/>
      <w:lvlText w:val="%4)"/>
      <w:lvlJc w:val="left"/>
      <w:pPr>
        <w:tabs>
          <w:tab w:val="num" w:pos="3423"/>
        </w:tabs>
        <w:ind w:left="3423" w:hanging="55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4646BED"/>
    <w:multiLevelType w:val="hybridMultilevel"/>
    <w:tmpl w:val="CCA0A83E"/>
    <w:lvl w:ilvl="0" w:tplc="DF7AD214">
      <w:start w:val="2"/>
      <w:numFmt w:val="decimal"/>
      <w:lvlText w:val="%1"/>
      <w:lvlJc w:val="left"/>
      <w:pPr>
        <w:ind w:left="95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40">
    <w:nsid w:val="76586829"/>
    <w:multiLevelType w:val="hybridMultilevel"/>
    <w:tmpl w:val="92E4A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BB1AFD"/>
    <w:multiLevelType w:val="hybridMultilevel"/>
    <w:tmpl w:val="2F52DD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>
    <w:nsid w:val="7F732A07"/>
    <w:multiLevelType w:val="multilevel"/>
    <w:tmpl w:val="1E7A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7"/>
  </w:num>
  <w:num w:numId="3">
    <w:abstractNumId w:val="37"/>
  </w:num>
  <w:num w:numId="4">
    <w:abstractNumId w:val="2"/>
  </w:num>
  <w:num w:numId="5">
    <w:abstractNumId w:val="18"/>
  </w:num>
  <w:num w:numId="6">
    <w:abstractNumId w:val="40"/>
  </w:num>
  <w:num w:numId="7">
    <w:abstractNumId w:val="38"/>
  </w:num>
  <w:num w:numId="8">
    <w:abstractNumId w:val="27"/>
  </w:num>
  <w:num w:numId="9">
    <w:abstractNumId w:val="36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25"/>
  </w:num>
  <w:num w:numId="15">
    <w:abstractNumId w:val="0"/>
  </w:num>
  <w:num w:numId="16">
    <w:abstractNumId w:val="26"/>
  </w:num>
  <w:num w:numId="17">
    <w:abstractNumId w:val="11"/>
  </w:num>
  <w:num w:numId="18">
    <w:abstractNumId w:val="30"/>
  </w:num>
  <w:num w:numId="19">
    <w:abstractNumId w:val="1"/>
  </w:num>
  <w:num w:numId="20">
    <w:abstractNumId w:val="8"/>
  </w:num>
  <w:num w:numId="21">
    <w:abstractNumId w:val="17"/>
  </w:num>
  <w:num w:numId="22">
    <w:abstractNumId w:val="12"/>
  </w:num>
  <w:num w:numId="23">
    <w:abstractNumId w:val="41"/>
  </w:num>
  <w:num w:numId="24">
    <w:abstractNumId w:val="29"/>
  </w:num>
  <w:num w:numId="25">
    <w:abstractNumId w:val="6"/>
  </w:num>
  <w:num w:numId="26">
    <w:abstractNumId w:val="14"/>
  </w:num>
  <w:num w:numId="27">
    <w:abstractNumId w:val="31"/>
  </w:num>
  <w:num w:numId="28">
    <w:abstractNumId w:val="28"/>
  </w:num>
  <w:num w:numId="29">
    <w:abstractNumId w:val="32"/>
  </w:num>
  <w:num w:numId="30">
    <w:abstractNumId w:val="23"/>
  </w:num>
  <w:num w:numId="31">
    <w:abstractNumId w:val="21"/>
  </w:num>
  <w:num w:numId="32">
    <w:abstractNumId w:val="35"/>
  </w:num>
  <w:num w:numId="33">
    <w:abstractNumId w:val="19"/>
  </w:num>
  <w:num w:numId="34">
    <w:abstractNumId w:val="33"/>
  </w:num>
  <w:num w:numId="35">
    <w:abstractNumId w:val="10"/>
  </w:num>
  <w:num w:numId="36">
    <w:abstractNumId w:val="22"/>
  </w:num>
  <w:num w:numId="37">
    <w:abstractNumId w:val="15"/>
  </w:num>
  <w:num w:numId="38">
    <w:abstractNumId w:val="20"/>
  </w:num>
  <w:num w:numId="39">
    <w:abstractNumId w:val="34"/>
  </w:num>
  <w:num w:numId="40">
    <w:abstractNumId w:val="24"/>
  </w:num>
  <w:num w:numId="41">
    <w:abstractNumId w:val="16"/>
  </w:num>
  <w:num w:numId="42">
    <w:abstractNumId w:val="9"/>
  </w:num>
  <w:num w:numId="43">
    <w:abstractNumId w:val="39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EE6"/>
    <w:rsid w:val="00010C32"/>
    <w:rsid w:val="000112DF"/>
    <w:rsid w:val="00031ED7"/>
    <w:rsid w:val="00042358"/>
    <w:rsid w:val="00050A2B"/>
    <w:rsid w:val="00051FC1"/>
    <w:rsid w:val="0006446E"/>
    <w:rsid w:val="00074EE6"/>
    <w:rsid w:val="000803DE"/>
    <w:rsid w:val="00093F7F"/>
    <w:rsid w:val="000B0D5B"/>
    <w:rsid w:val="00100EFC"/>
    <w:rsid w:val="00120F07"/>
    <w:rsid w:val="001428D1"/>
    <w:rsid w:val="00147EEC"/>
    <w:rsid w:val="00150D52"/>
    <w:rsid w:val="00164FE8"/>
    <w:rsid w:val="0019455F"/>
    <w:rsid w:val="001A1352"/>
    <w:rsid w:val="001B0145"/>
    <w:rsid w:val="001D3D2C"/>
    <w:rsid w:val="001F3E60"/>
    <w:rsid w:val="00225606"/>
    <w:rsid w:val="0023787E"/>
    <w:rsid w:val="00242223"/>
    <w:rsid w:val="00257BD4"/>
    <w:rsid w:val="00266A75"/>
    <w:rsid w:val="00275F95"/>
    <w:rsid w:val="002827D0"/>
    <w:rsid w:val="00282CDF"/>
    <w:rsid w:val="00283D51"/>
    <w:rsid w:val="002900B7"/>
    <w:rsid w:val="002A2ED3"/>
    <w:rsid w:val="002B0E97"/>
    <w:rsid w:val="002D6096"/>
    <w:rsid w:val="002F4B91"/>
    <w:rsid w:val="00300589"/>
    <w:rsid w:val="0030606D"/>
    <w:rsid w:val="00320B47"/>
    <w:rsid w:val="00370D57"/>
    <w:rsid w:val="00376759"/>
    <w:rsid w:val="0038355F"/>
    <w:rsid w:val="0038723B"/>
    <w:rsid w:val="003A21ED"/>
    <w:rsid w:val="003A44CC"/>
    <w:rsid w:val="003D396D"/>
    <w:rsid w:val="003F0B48"/>
    <w:rsid w:val="00406DFF"/>
    <w:rsid w:val="00414769"/>
    <w:rsid w:val="00445558"/>
    <w:rsid w:val="004474F6"/>
    <w:rsid w:val="00451912"/>
    <w:rsid w:val="004879CA"/>
    <w:rsid w:val="004B2575"/>
    <w:rsid w:val="004D6AA0"/>
    <w:rsid w:val="004F7D18"/>
    <w:rsid w:val="00517B78"/>
    <w:rsid w:val="005349E9"/>
    <w:rsid w:val="00542E29"/>
    <w:rsid w:val="005451F5"/>
    <w:rsid w:val="00545A11"/>
    <w:rsid w:val="00554B33"/>
    <w:rsid w:val="005721CB"/>
    <w:rsid w:val="005B2E24"/>
    <w:rsid w:val="005B37E9"/>
    <w:rsid w:val="005B7428"/>
    <w:rsid w:val="005C1174"/>
    <w:rsid w:val="005C7A53"/>
    <w:rsid w:val="005C7FCC"/>
    <w:rsid w:val="005D46E9"/>
    <w:rsid w:val="00610068"/>
    <w:rsid w:val="00637BB3"/>
    <w:rsid w:val="00665031"/>
    <w:rsid w:val="00666FC3"/>
    <w:rsid w:val="006956A9"/>
    <w:rsid w:val="006B2D09"/>
    <w:rsid w:val="006C157B"/>
    <w:rsid w:val="006C1F3D"/>
    <w:rsid w:val="006C5CC8"/>
    <w:rsid w:val="006D3513"/>
    <w:rsid w:val="006F194D"/>
    <w:rsid w:val="00702D39"/>
    <w:rsid w:val="00727985"/>
    <w:rsid w:val="00732112"/>
    <w:rsid w:val="00733DEC"/>
    <w:rsid w:val="007461B6"/>
    <w:rsid w:val="00750D0A"/>
    <w:rsid w:val="00754374"/>
    <w:rsid w:val="00756B11"/>
    <w:rsid w:val="00775D4C"/>
    <w:rsid w:val="007A4372"/>
    <w:rsid w:val="007A756D"/>
    <w:rsid w:val="007C5A64"/>
    <w:rsid w:val="007C668A"/>
    <w:rsid w:val="007D55E2"/>
    <w:rsid w:val="007E6DF3"/>
    <w:rsid w:val="00830C80"/>
    <w:rsid w:val="00843BBF"/>
    <w:rsid w:val="00847640"/>
    <w:rsid w:val="0085706D"/>
    <w:rsid w:val="00871F27"/>
    <w:rsid w:val="00875EE6"/>
    <w:rsid w:val="008915A5"/>
    <w:rsid w:val="00892221"/>
    <w:rsid w:val="0089534A"/>
    <w:rsid w:val="008C61F7"/>
    <w:rsid w:val="008D029E"/>
    <w:rsid w:val="008E24F1"/>
    <w:rsid w:val="009031C1"/>
    <w:rsid w:val="009259BF"/>
    <w:rsid w:val="00940F55"/>
    <w:rsid w:val="00947623"/>
    <w:rsid w:val="00954E59"/>
    <w:rsid w:val="009552D4"/>
    <w:rsid w:val="009646EC"/>
    <w:rsid w:val="00964C09"/>
    <w:rsid w:val="00976099"/>
    <w:rsid w:val="009832D9"/>
    <w:rsid w:val="00986DA8"/>
    <w:rsid w:val="00991CFD"/>
    <w:rsid w:val="0099357A"/>
    <w:rsid w:val="009A4DF0"/>
    <w:rsid w:val="009A6973"/>
    <w:rsid w:val="009A76E3"/>
    <w:rsid w:val="009C030B"/>
    <w:rsid w:val="009C0881"/>
    <w:rsid w:val="009D03BD"/>
    <w:rsid w:val="009D3E66"/>
    <w:rsid w:val="009D73A2"/>
    <w:rsid w:val="009E42FC"/>
    <w:rsid w:val="00A03546"/>
    <w:rsid w:val="00A14FB2"/>
    <w:rsid w:val="00A214CB"/>
    <w:rsid w:val="00A35650"/>
    <w:rsid w:val="00A53DD2"/>
    <w:rsid w:val="00A6301B"/>
    <w:rsid w:val="00A673AC"/>
    <w:rsid w:val="00A7177A"/>
    <w:rsid w:val="00AA59A4"/>
    <w:rsid w:val="00AB0C09"/>
    <w:rsid w:val="00AC4116"/>
    <w:rsid w:val="00AC6DF6"/>
    <w:rsid w:val="00AD70BC"/>
    <w:rsid w:val="00B15161"/>
    <w:rsid w:val="00B312A8"/>
    <w:rsid w:val="00B33302"/>
    <w:rsid w:val="00B360DE"/>
    <w:rsid w:val="00B4493C"/>
    <w:rsid w:val="00B4523F"/>
    <w:rsid w:val="00B45969"/>
    <w:rsid w:val="00B554DD"/>
    <w:rsid w:val="00B6672F"/>
    <w:rsid w:val="00B85389"/>
    <w:rsid w:val="00B8691F"/>
    <w:rsid w:val="00B90B8B"/>
    <w:rsid w:val="00B963AE"/>
    <w:rsid w:val="00BC001F"/>
    <w:rsid w:val="00BE6923"/>
    <w:rsid w:val="00BE79F0"/>
    <w:rsid w:val="00BF1097"/>
    <w:rsid w:val="00BF4913"/>
    <w:rsid w:val="00C03B7F"/>
    <w:rsid w:val="00C06945"/>
    <w:rsid w:val="00C1292A"/>
    <w:rsid w:val="00C1543C"/>
    <w:rsid w:val="00C15981"/>
    <w:rsid w:val="00C307BD"/>
    <w:rsid w:val="00C40A92"/>
    <w:rsid w:val="00C40E0C"/>
    <w:rsid w:val="00C52EB8"/>
    <w:rsid w:val="00C541D4"/>
    <w:rsid w:val="00C5454C"/>
    <w:rsid w:val="00C62430"/>
    <w:rsid w:val="00C6350A"/>
    <w:rsid w:val="00C67430"/>
    <w:rsid w:val="00C728DA"/>
    <w:rsid w:val="00C9596B"/>
    <w:rsid w:val="00CB160D"/>
    <w:rsid w:val="00CD3FE6"/>
    <w:rsid w:val="00CE4C61"/>
    <w:rsid w:val="00CF73C1"/>
    <w:rsid w:val="00D00868"/>
    <w:rsid w:val="00D01268"/>
    <w:rsid w:val="00D01899"/>
    <w:rsid w:val="00D179B7"/>
    <w:rsid w:val="00D25A5B"/>
    <w:rsid w:val="00D26795"/>
    <w:rsid w:val="00D31223"/>
    <w:rsid w:val="00D329AD"/>
    <w:rsid w:val="00D33401"/>
    <w:rsid w:val="00D44519"/>
    <w:rsid w:val="00D5141A"/>
    <w:rsid w:val="00D564DB"/>
    <w:rsid w:val="00D636E4"/>
    <w:rsid w:val="00D7346A"/>
    <w:rsid w:val="00D73E9C"/>
    <w:rsid w:val="00DA3E25"/>
    <w:rsid w:val="00DA6889"/>
    <w:rsid w:val="00DC7A28"/>
    <w:rsid w:val="00DD575C"/>
    <w:rsid w:val="00DD7F7C"/>
    <w:rsid w:val="00DE02D2"/>
    <w:rsid w:val="00DE06BE"/>
    <w:rsid w:val="00DE3457"/>
    <w:rsid w:val="00DE6EB5"/>
    <w:rsid w:val="00DE7FD8"/>
    <w:rsid w:val="00DF0963"/>
    <w:rsid w:val="00DF4C95"/>
    <w:rsid w:val="00E01C90"/>
    <w:rsid w:val="00E62B08"/>
    <w:rsid w:val="00EA1A0F"/>
    <w:rsid w:val="00EA4746"/>
    <w:rsid w:val="00EC2813"/>
    <w:rsid w:val="00EC6C0A"/>
    <w:rsid w:val="00EC793C"/>
    <w:rsid w:val="00EF0B38"/>
    <w:rsid w:val="00F05012"/>
    <w:rsid w:val="00F20F38"/>
    <w:rsid w:val="00F3376B"/>
    <w:rsid w:val="00F34181"/>
    <w:rsid w:val="00F4346D"/>
    <w:rsid w:val="00F46F20"/>
    <w:rsid w:val="00F62246"/>
    <w:rsid w:val="00F62465"/>
    <w:rsid w:val="00F63A7B"/>
    <w:rsid w:val="00F73986"/>
    <w:rsid w:val="00F81E83"/>
    <w:rsid w:val="00F82DB1"/>
    <w:rsid w:val="00F91BC2"/>
    <w:rsid w:val="00F92C7B"/>
    <w:rsid w:val="00F96242"/>
    <w:rsid w:val="00FA3ABC"/>
    <w:rsid w:val="00FA49C7"/>
    <w:rsid w:val="00FB460B"/>
    <w:rsid w:val="00FC1F69"/>
    <w:rsid w:val="00FC3385"/>
    <w:rsid w:val="00FC4CC8"/>
    <w:rsid w:val="00FD0D73"/>
    <w:rsid w:val="00FE403A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EC"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0"/>
    <w:uiPriority w:val="59"/>
    <w:rsid w:val="003F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3F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41476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414769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4147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C6DF6"/>
  </w:style>
  <w:style w:type="paragraph" w:styleId="aa">
    <w:name w:val="List Paragraph"/>
    <w:basedOn w:val="a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AC6DF6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AC6DF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1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1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59"/>
    <w:rsid w:val="00B1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0"/>
    <w:uiPriority w:val="59"/>
    <w:rsid w:val="00F92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59"/>
    <w:rsid w:val="00545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Подпись к таблице_"/>
    <w:basedOn w:val="a0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"/>
    <w:link w:val="af1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2">
    <w:name w:val="Оглавление"/>
    <w:basedOn w:val="a0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0">
    <w:name w:val="Нет списка2"/>
    <w:next w:val="a2"/>
    <w:uiPriority w:val="99"/>
    <w:semiHidden/>
    <w:unhideWhenUsed/>
    <w:rsid w:val="00542E29"/>
  </w:style>
  <w:style w:type="character" w:customStyle="1" w:styleId="16">
    <w:name w:val="Основной текст (16)_"/>
    <w:basedOn w:val="a0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0"/>
    <w:link w:val="af3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3">
    <w:name w:val="Body Text"/>
    <w:basedOn w:val="a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4">
    <w:name w:val="Основной текст Знак"/>
    <w:basedOn w:val="a0"/>
    <w:uiPriority w:val="99"/>
    <w:semiHidden/>
    <w:rsid w:val="00D26795"/>
  </w:style>
  <w:style w:type="numbering" w:customStyle="1" w:styleId="3">
    <w:name w:val="Нет списка3"/>
    <w:next w:val="a2"/>
    <w:uiPriority w:val="99"/>
    <w:semiHidden/>
    <w:unhideWhenUsed/>
    <w:rsid w:val="00C1543C"/>
  </w:style>
  <w:style w:type="paragraph" w:customStyle="1" w:styleId="c4">
    <w:name w:val="c4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1543C"/>
  </w:style>
  <w:style w:type="paragraph" w:customStyle="1" w:styleId="c8">
    <w:name w:val="c8"/>
    <w:basedOn w:val="a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f0"/>
    <w:uiPriority w:val="59"/>
    <w:rsid w:val="00C1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0"/>
    <w:uiPriority w:val="59"/>
    <w:rsid w:val="0083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59"/>
    <w:rsid w:val="00C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0"/>
    <w:uiPriority w:val="59"/>
    <w:rsid w:val="00DE0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0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rsid w:val="003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3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unhideWhenUsed/>
    <w:rsid w:val="0041476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414769"/>
    <w:rPr>
      <w:rFonts w:ascii="Calibri" w:eastAsia="Times New Roman" w:hAnsi="Calibri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4147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gusevskaja-sch.ucoz.ru/my_folder14/sobranie_kollektiva.pdf" TargetMode="External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gusevskaja-sch.ucoz.ru/index/administracija_shkoly/0-19" TargetMode="External"/><Relationship Id="rId17" Type="http://schemas.openxmlformats.org/officeDocument/2006/relationships/hyperlink" Target="http://dmitrievskaya.shkola.mail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gusevskaja-sch.ucoz.ru/my_folder/polozhenie_o_sovete_starsheklassnikov.pdf" TargetMode="External"/><Relationship Id="rId20" Type="http://schemas.openxmlformats.org/officeDocument/2006/relationships/hyperlink" Target="http://rusolym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sevskaja-shkola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usevskaja-sch.ucoz.ru/my_folder/polozhenie_o_roditelskom_komitete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dmitrievka1993.ucoz.ru/" TargetMode="External"/><Relationship Id="rId19" Type="http://schemas.openxmlformats.org/officeDocument/2006/relationships/hyperlink" Target="http://www.som.fsi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sevskaja-shkola@mail.ru" TargetMode="External"/><Relationship Id="rId14" Type="http://schemas.openxmlformats.org/officeDocument/2006/relationships/hyperlink" Target="http://gusevskaja-sch.ucoz.ru/my_folder14/ped.sovet.pdf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916B4F9A5E4F078D772738AA50B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AF61B3-3A5F-4DB3-91E0-2CBA66A9AAA7}"/>
      </w:docPartPr>
      <w:docPartBody>
        <w:p w:rsidR="00554423" w:rsidRDefault="00474031" w:rsidP="00474031">
          <w:pPr>
            <w:pStyle w:val="CC916B4F9A5E4F078D772738AA50BF25"/>
          </w:pPr>
          <w:r>
            <w:rPr>
              <w:rFonts w:asciiTheme="majorHAnsi" w:hAnsiTheme="majorHAns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4031"/>
    <w:rsid w:val="00152E04"/>
    <w:rsid w:val="001565E6"/>
    <w:rsid w:val="001E4F20"/>
    <w:rsid w:val="00222679"/>
    <w:rsid w:val="0026044B"/>
    <w:rsid w:val="00271C0D"/>
    <w:rsid w:val="0027235D"/>
    <w:rsid w:val="002F0B8D"/>
    <w:rsid w:val="00343EDC"/>
    <w:rsid w:val="003C3C0C"/>
    <w:rsid w:val="003D6A7F"/>
    <w:rsid w:val="004136C8"/>
    <w:rsid w:val="00474031"/>
    <w:rsid w:val="004E53DD"/>
    <w:rsid w:val="00554423"/>
    <w:rsid w:val="00577727"/>
    <w:rsid w:val="00604648"/>
    <w:rsid w:val="00657583"/>
    <w:rsid w:val="006D0982"/>
    <w:rsid w:val="006F3CD1"/>
    <w:rsid w:val="00753F69"/>
    <w:rsid w:val="00783BE9"/>
    <w:rsid w:val="007F44A3"/>
    <w:rsid w:val="00833E8F"/>
    <w:rsid w:val="00863B45"/>
    <w:rsid w:val="008A1F2C"/>
    <w:rsid w:val="00903BD0"/>
    <w:rsid w:val="00A80741"/>
    <w:rsid w:val="00BB2063"/>
    <w:rsid w:val="00C86A24"/>
    <w:rsid w:val="00D52CAA"/>
    <w:rsid w:val="00D8380F"/>
    <w:rsid w:val="00E2578F"/>
    <w:rsid w:val="00EE5BF1"/>
    <w:rsid w:val="00F34E03"/>
    <w:rsid w:val="00F8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8442411B1C4C1E9ACCEBC53FD6BF79">
    <w:name w:val="938442411B1C4C1E9ACCEBC53FD6BF79"/>
    <w:rsid w:val="00474031"/>
  </w:style>
  <w:style w:type="paragraph" w:customStyle="1" w:styleId="2000C2D3E6694B43BD90E8E3D22042B8">
    <w:name w:val="2000C2D3E6694B43BD90E8E3D22042B8"/>
    <w:rsid w:val="00474031"/>
  </w:style>
  <w:style w:type="paragraph" w:customStyle="1" w:styleId="3288DC6BD2924DC2B65C00135F27DC99">
    <w:name w:val="3288DC6BD2924DC2B65C00135F27DC99"/>
    <w:rsid w:val="00474031"/>
  </w:style>
  <w:style w:type="paragraph" w:customStyle="1" w:styleId="83B592FDF90242A6A97E128C684DC9A8">
    <w:name w:val="83B592FDF90242A6A97E128C684DC9A8"/>
    <w:rsid w:val="00474031"/>
  </w:style>
  <w:style w:type="paragraph" w:customStyle="1" w:styleId="F68A9A50A68B4F0F88626B326B802E19">
    <w:name w:val="F68A9A50A68B4F0F88626B326B802E19"/>
    <w:rsid w:val="00474031"/>
  </w:style>
  <w:style w:type="paragraph" w:customStyle="1" w:styleId="A4CBD6A8D93C45D097FE1CF8921F6606">
    <w:name w:val="A4CBD6A8D93C45D097FE1CF8921F6606"/>
    <w:rsid w:val="00474031"/>
  </w:style>
  <w:style w:type="paragraph" w:customStyle="1" w:styleId="99F5E0CB91EA4500813180A67EA5AFBE">
    <w:name w:val="99F5E0CB91EA4500813180A67EA5AFBE"/>
    <w:rsid w:val="00474031"/>
  </w:style>
  <w:style w:type="paragraph" w:customStyle="1" w:styleId="023EC37C2DAD4C34ADA1D8FFED686EB1">
    <w:name w:val="023EC37C2DAD4C34ADA1D8FFED686EB1"/>
    <w:rsid w:val="00474031"/>
  </w:style>
  <w:style w:type="paragraph" w:customStyle="1" w:styleId="BA9053B6219D45E19EB49BBCC5254D31">
    <w:name w:val="BA9053B6219D45E19EB49BBCC5254D31"/>
    <w:rsid w:val="00474031"/>
  </w:style>
  <w:style w:type="paragraph" w:customStyle="1" w:styleId="41347A398F2F4A1CADD310AFFB9A0040">
    <w:name w:val="41347A398F2F4A1CADD310AFFB9A0040"/>
    <w:rsid w:val="00474031"/>
  </w:style>
  <w:style w:type="paragraph" w:customStyle="1" w:styleId="CC916B4F9A5E4F078D772738AA50BF25">
    <w:name w:val="CC916B4F9A5E4F078D772738AA50BF25"/>
    <w:rsid w:val="004740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CD43-46F4-41D1-AE6D-8AECC69F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15122</Words>
  <Characters>86196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                    МБОУ «Дмитриевская ООШ» за 2018-2019                 учебный год</vt:lpstr>
    </vt:vector>
  </TitlesOfParts>
  <Company/>
  <LinksUpToDate>false</LinksUpToDate>
  <CharactersWithSpaces>101116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                    МБОУ «Дмитриевская ООШ» за 2018-2019                 учебный год</dc:title>
  <dc:creator>user</dc:creator>
  <cp:lastModifiedBy>Учитель</cp:lastModifiedBy>
  <cp:revision>37</cp:revision>
  <cp:lastPrinted>2018-07-06T02:13:00Z</cp:lastPrinted>
  <dcterms:created xsi:type="dcterms:W3CDTF">2018-05-25T08:33:00Z</dcterms:created>
  <dcterms:modified xsi:type="dcterms:W3CDTF">2019-07-27T02:43:00Z</dcterms:modified>
</cp:coreProperties>
</file>